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0B01" w:rsidRPr="00BA3734" w:rsidRDefault="00660B01" w:rsidP="00660B01">
      <w:pPr>
        <w:pStyle w:val="af"/>
        <w:jc w:val="right"/>
        <w:rPr>
          <w:rFonts w:ascii="Times New Roman" w:hAnsi="Times New Roman"/>
        </w:rPr>
      </w:pPr>
      <w:r w:rsidRPr="00BA3734">
        <w:rPr>
          <w:rFonts w:ascii="Times New Roman" w:hAnsi="Times New Roman"/>
        </w:rPr>
        <w:t>УТВЕРЖДАЮ</w:t>
      </w:r>
    </w:p>
    <w:p w:rsidR="00660B01" w:rsidRDefault="00660B01" w:rsidP="00660B01">
      <w:pPr>
        <w:pStyle w:val="af"/>
        <w:jc w:val="right"/>
        <w:rPr>
          <w:rFonts w:ascii="Times New Roman" w:hAnsi="Times New Roman"/>
        </w:rPr>
      </w:pPr>
      <w:r>
        <w:rPr>
          <w:rFonts w:ascii="Times New Roman" w:hAnsi="Times New Roman"/>
        </w:rPr>
        <w:t xml:space="preserve">Начальник </w:t>
      </w:r>
      <w:proofErr w:type="gramStart"/>
      <w:r>
        <w:rPr>
          <w:rFonts w:ascii="Times New Roman" w:hAnsi="Times New Roman"/>
        </w:rPr>
        <w:t>Межрайонной</w:t>
      </w:r>
      <w:proofErr w:type="gramEnd"/>
      <w:r>
        <w:rPr>
          <w:rFonts w:ascii="Times New Roman" w:hAnsi="Times New Roman"/>
        </w:rPr>
        <w:t xml:space="preserve"> ИФНС </w:t>
      </w:r>
    </w:p>
    <w:p w:rsidR="00660B01" w:rsidRPr="00BA3734" w:rsidRDefault="00660B01" w:rsidP="00660B01">
      <w:pPr>
        <w:pStyle w:val="af"/>
        <w:jc w:val="right"/>
        <w:rPr>
          <w:rFonts w:ascii="Times New Roman" w:hAnsi="Times New Roman"/>
        </w:rPr>
      </w:pPr>
      <w:r>
        <w:rPr>
          <w:rFonts w:ascii="Times New Roman" w:hAnsi="Times New Roman"/>
        </w:rPr>
        <w:t>России № 16 по Самарской области</w:t>
      </w:r>
    </w:p>
    <w:p w:rsidR="00660B01" w:rsidRDefault="00660B01" w:rsidP="00660B01">
      <w:pPr>
        <w:pStyle w:val="af"/>
        <w:jc w:val="right"/>
        <w:rPr>
          <w:rFonts w:ascii="Times New Roman" w:hAnsi="Times New Roman"/>
        </w:rPr>
      </w:pPr>
    </w:p>
    <w:p w:rsidR="00660B01" w:rsidRPr="00660B01" w:rsidRDefault="00660B01" w:rsidP="00660B01">
      <w:pPr>
        <w:jc w:val="right"/>
        <w:rPr>
          <w:rFonts w:ascii="Times New Roman" w:hAnsi="Times New Roman" w:cs="Times New Roman"/>
        </w:rPr>
      </w:pPr>
      <w:r>
        <w:t xml:space="preserve">_________________ </w:t>
      </w:r>
      <w:r w:rsidRPr="00660B01">
        <w:rPr>
          <w:rFonts w:ascii="Times New Roman" w:hAnsi="Times New Roman" w:cs="Times New Roman"/>
        </w:rPr>
        <w:t>В.В. Кожевников</w:t>
      </w:r>
    </w:p>
    <w:p w:rsidR="003B7A81" w:rsidRPr="002075E3" w:rsidRDefault="00660B01" w:rsidP="00660B01">
      <w:pPr>
        <w:pStyle w:val="ConsPlusNonformat"/>
        <w:ind w:left="6663"/>
        <w:rPr>
          <w:rFonts w:ascii="Times New Roman" w:hAnsi="Times New Roman" w:cs="Times New Roman"/>
          <w:sz w:val="18"/>
          <w:szCs w:val="18"/>
        </w:rPr>
      </w:pPr>
      <w:r w:rsidRPr="00BA3734">
        <w:rPr>
          <w:rFonts w:ascii="Times New Roman" w:hAnsi="Times New Roman"/>
        </w:rPr>
        <w:t>от "__</w:t>
      </w:r>
      <w:r>
        <w:rPr>
          <w:rFonts w:ascii="Times New Roman" w:hAnsi="Times New Roman"/>
        </w:rPr>
        <w:t>__</w:t>
      </w:r>
      <w:r w:rsidRPr="00BA3734">
        <w:rPr>
          <w:rFonts w:ascii="Times New Roman" w:hAnsi="Times New Roman"/>
        </w:rPr>
        <w:t>_"_____</w:t>
      </w:r>
      <w:r>
        <w:rPr>
          <w:rFonts w:ascii="Times New Roman" w:hAnsi="Times New Roman"/>
        </w:rPr>
        <w:t>__________</w:t>
      </w:r>
      <w:r w:rsidRPr="00BA3734">
        <w:rPr>
          <w:rFonts w:ascii="Times New Roman" w:hAnsi="Times New Roman"/>
        </w:rPr>
        <w:t>____201</w:t>
      </w:r>
      <w:r w:rsidR="000E1650">
        <w:rPr>
          <w:rFonts w:ascii="Times New Roman" w:hAnsi="Times New Roman"/>
        </w:rPr>
        <w:t>9</w:t>
      </w:r>
      <w:r w:rsidRPr="00BA3734">
        <w:rPr>
          <w:rFonts w:ascii="Times New Roman" w:hAnsi="Times New Roman"/>
        </w:rPr>
        <w:t xml:space="preserve"> г.</w:t>
      </w:r>
    </w:p>
    <w:p w:rsidR="003B7A81" w:rsidRDefault="003B7A81" w:rsidP="00D270CA">
      <w:pPr>
        <w:pStyle w:val="a5"/>
        <w:widowControl w:val="0"/>
        <w:jc w:val="left"/>
        <w:rPr>
          <w:rFonts w:eastAsia="Times New Roman" w:cs="Times New Roman"/>
          <w:b w:val="0"/>
          <w:color w:val="auto"/>
          <w:sz w:val="18"/>
          <w:szCs w:val="18"/>
          <w:lang w:eastAsia="ru-RU"/>
        </w:rPr>
      </w:pPr>
    </w:p>
    <w:p w:rsidR="00D270CA" w:rsidRPr="002075E3" w:rsidRDefault="00D270CA" w:rsidP="00D270CA">
      <w:pPr>
        <w:pStyle w:val="a5"/>
        <w:widowControl w:val="0"/>
        <w:jc w:val="left"/>
        <w:rPr>
          <w:sz w:val="18"/>
          <w:szCs w:val="18"/>
        </w:rPr>
      </w:pPr>
    </w:p>
    <w:p w:rsidR="00660B01" w:rsidRPr="007F4C8F" w:rsidRDefault="00660B01" w:rsidP="007F4C8F">
      <w:pPr>
        <w:pStyle w:val="1"/>
        <w:spacing w:before="0" w:line="240" w:lineRule="auto"/>
        <w:jc w:val="center"/>
        <w:rPr>
          <w:rFonts w:ascii="Times New Roman" w:hAnsi="Times New Roman" w:cs="Times New Roman"/>
          <w:color w:val="auto"/>
          <w:sz w:val="26"/>
          <w:szCs w:val="26"/>
        </w:rPr>
      </w:pPr>
      <w:r w:rsidRPr="007F4C8F">
        <w:rPr>
          <w:rFonts w:ascii="Times New Roman" w:hAnsi="Times New Roman" w:cs="Times New Roman"/>
          <w:color w:val="auto"/>
          <w:sz w:val="26"/>
          <w:szCs w:val="26"/>
        </w:rPr>
        <w:t>Должностной регламент</w:t>
      </w:r>
    </w:p>
    <w:p w:rsidR="00660B01" w:rsidRPr="007F4C8F" w:rsidRDefault="00335910" w:rsidP="007F4C8F">
      <w:pPr>
        <w:pStyle w:val="1"/>
        <w:spacing w:before="0" w:line="240" w:lineRule="auto"/>
        <w:jc w:val="center"/>
        <w:rPr>
          <w:rFonts w:ascii="Times New Roman" w:hAnsi="Times New Roman" w:cs="Times New Roman"/>
          <w:color w:val="auto"/>
          <w:sz w:val="26"/>
          <w:szCs w:val="26"/>
        </w:rPr>
      </w:pPr>
      <w:r>
        <w:rPr>
          <w:rFonts w:ascii="Times New Roman" w:hAnsi="Times New Roman" w:cs="Times New Roman"/>
          <w:b/>
          <w:color w:val="auto"/>
          <w:sz w:val="26"/>
          <w:szCs w:val="26"/>
        </w:rPr>
        <w:t xml:space="preserve">главного специалиста-эксперта </w:t>
      </w:r>
      <w:r w:rsidRPr="00335910">
        <w:rPr>
          <w:rFonts w:ascii="Times New Roman" w:hAnsi="Times New Roman" w:cs="Times New Roman"/>
          <w:color w:val="auto"/>
          <w:sz w:val="26"/>
          <w:szCs w:val="26"/>
        </w:rPr>
        <w:t>правового отдела</w:t>
      </w:r>
      <w:r w:rsidR="003760CE">
        <w:rPr>
          <w:rFonts w:ascii="Times New Roman" w:hAnsi="Times New Roman" w:cs="Times New Roman"/>
          <w:color w:val="auto"/>
          <w:sz w:val="26"/>
          <w:szCs w:val="26"/>
        </w:rPr>
        <w:t xml:space="preserve"> </w:t>
      </w:r>
      <w:r w:rsidR="00660B01" w:rsidRPr="007F4C8F">
        <w:rPr>
          <w:rFonts w:ascii="Times New Roman" w:hAnsi="Times New Roman" w:cs="Times New Roman"/>
          <w:color w:val="auto"/>
          <w:sz w:val="26"/>
          <w:szCs w:val="26"/>
        </w:rPr>
        <w:t>Межрайонной ИФНС России № 16 по Самарской области</w:t>
      </w:r>
    </w:p>
    <w:tbl>
      <w:tblPr>
        <w:tblStyle w:val="af0"/>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3"/>
      </w:tblGrid>
      <w:tr w:rsidR="00660B01" w:rsidTr="0025359C">
        <w:trPr>
          <w:trHeight w:val="80"/>
        </w:trPr>
        <w:tc>
          <w:tcPr>
            <w:tcW w:w="9923" w:type="dxa"/>
            <w:tcBorders>
              <w:bottom w:val="single" w:sz="4" w:space="0" w:color="auto"/>
            </w:tcBorders>
            <w:vAlign w:val="bottom"/>
          </w:tcPr>
          <w:p w:rsidR="00660B01" w:rsidRPr="007D7A1A" w:rsidRDefault="00660B01" w:rsidP="007F4C8F">
            <w:pPr>
              <w:rPr>
                <w:b/>
                <w:sz w:val="28"/>
              </w:rPr>
            </w:pPr>
          </w:p>
        </w:tc>
      </w:tr>
      <w:tr w:rsidR="00660B01" w:rsidTr="000C35C1">
        <w:tc>
          <w:tcPr>
            <w:tcW w:w="9923" w:type="dxa"/>
            <w:tcBorders>
              <w:top w:val="single" w:sz="4" w:space="0" w:color="auto"/>
            </w:tcBorders>
          </w:tcPr>
          <w:p w:rsidR="00660B01" w:rsidRPr="00311970" w:rsidRDefault="00660B01" w:rsidP="007F4C8F">
            <w:pPr>
              <w:pStyle w:val="ConsPlusNormal"/>
              <w:jc w:val="center"/>
              <w:rPr>
                <w:rFonts w:ascii="Times New Roman" w:hAnsi="Times New Roman" w:cs="Times New Roman"/>
                <w:sz w:val="16"/>
                <w:szCs w:val="16"/>
              </w:rPr>
            </w:pPr>
            <w:r w:rsidRPr="00311970">
              <w:rPr>
                <w:rFonts w:ascii="Times New Roman" w:hAnsi="Times New Roman" w:cs="Times New Roman"/>
                <w:sz w:val="16"/>
                <w:szCs w:val="16"/>
              </w:rPr>
              <w:t xml:space="preserve">(наименование должности, наименование структурного подразделения налогового органа Российской Федерации, </w:t>
            </w:r>
            <w:r w:rsidRPr="00311970">
              <w:rPr>
                <w:rFonts w:ascii="Times New Roman" w:hAnsi="Times New Roman" w:cs="Times New Roman"/>
                <w:sz w:val="16"/>
                <w:szCs w:val="16"/>
              </w:rPr>
              <w:br/>
              <w:t>наименование налогового органа Российской Федерации)</w:t>
            </w:r>
          </w:p>
          <w:p w:rsidR="00660B01" w:rsidRPr="00F25D3D" w:rsidRDefault="00660B01" w:rsidP="007F4C8F">
            <w:pPr>
              <w:pStyle w:val="ConsPlusNormal"/>
              <w:rPr>
                <w:rFonts w:ascii="Times New Roman" w:hAnsi="Times New Roman" w:cs="Times New Roman"/>
                <w:sz w:val="28"/>
                <w:szCs w:val="28"/>
              </w:rPr>
            </w:pPr>
          </w:p>
          <w:p w:rsidR="00660B01" w:rsidRPr="007D7A1A" w:rsidRDefault="00660B01" w:rsidP="007F4C8F">
            <w:pPr>
              <w:jc w:val="center"/>
              <w:rPr>
                <w:vertAlign w:val="superscript"/>
              </w:rPr>
            </w:pPr>
          </w:p>
        </w:tc>
      </w:tr>
    </w:tbl>
    <w:p w:rsidR="003B7A81" w:rsidRPr="007F4C8F" w:rsidRDefault="003B7A81" w:rsidP="007F4C8F">
      <w:pPr>
        <w:pStyle w:val="ConsPlusNormal"/>
        <w:numPr>
          <w:ilvl w:val="0"/>
          <w:numId w:val="1"/>
        </w:numPr>
        <w:ind w:left="0" w:firstLine="567"/>
        <w:jc w:val="center"/>
        <w:rPr>
          <w:rFonts w:ascii="Times New Roman" w:hAnsi="Times New Roman" w:cs="Times New Roman"/>
          <w:b/>
          <w:sz w:val="26"/>
          <w:szCs w:val="26"/>
        </w:rPr>
      </w:pPr>
      <w:r w:rsidRPr="007F4C8F">
        <w:rPr>
          <w:rFonts w:ascii="Times New Roman" w:hAnsi="Times New Roman" w:cs="Times New Roman"/>
          <w:b/>
          <w:sz w:val="26"/>
          <w:szCs w:val="26"/>
        </w:rPr>
        <w:t>Общие положения</w:t>
      </w:r>
    </w:p>
    <w:p w:rsidR="003B7A81" w:rsidRPr="007F4C8F" w:rsidRDefault="00660B01" w:rsidP="007F4C8F">
      <w:pPr>
        <w:pStyle w:val="af1"/>
        <w:numPr>
          <w:ilvl w:val="0"/>
          <w:numId w:val="2"/>
        </w:numPr>
        <w:tabs>
          <w:tab w:val="left" w:pos="1106"/>
        </w:tabs>
        <w:ind w:left="0" w:firstLine="567"/>
        <w:jc w:val="both"/>
        <w:rPr>
          <w:sz w:val="26"/>
          <w:szCs w:val="26"/>
        </w:rPr>
      </w:pPr>
      <w:r w:rsidRPr="007F4C8F">
        <w:rPr>
          <w:sz w:val="26"/>
          <w:szCs w:val="26"/>
        </w:rPr>
        <w:t>Должность федеральной государственной гражданской службы (дале</w:t>
      </w:r>
      <w:r w:rsidR="00902E3F" w:rsidRPr="007F4C8F">
        <w:rPr>
          <w:sz w:val="26"/>
          <w:szCs w:val="26"/>
        </w:rPr>
        <w:t xml:space="preserve">е - </w:t>
      </w:r>
      <w:r w:rsidR="00A074CD">
        <w:rPr>
          <w:sz w:val="26"/>
          <w:szCs w:val="26"/>
        </w:rPr>
        <w:t>гражданская служба) главного специалиста-эксперта правового отдела</w:t>
      </w:r>
      <w:r w:rsidR="00242AEC" w:rsidRPr="007F4C8F">
        <w:rPr>
          <w:sz w:val="26"/>
          <w:szCs w:val="26"/>
        </w:rPr>
        <w:t xml:space="preserve"> (далее –  </w:t>
      </w:r>
      <w:r w:rsidR="00A074CD">
        <w:rPr>
          <w:sz w:val="26"/>
          <w:szCs w:val="26"/>
        </w:rPr>
        <w:t>главный специалист-эксперт</w:t>
      </w:r>
      <w:r w:rsidRPr="007F4C8F">
        <w:rPr>
          <w:sz w:val="26"/>
          <w:szCs w:val="26"/>
        </w:rPr>
        <w:t>) Межрайонной ИФНС России № 16 по Самарской области относит</w:t>
      </w:r>
      <w:r w:rsidR="00242AEC" w:rsidRPr="007F4C8F">
        <w:rPr>
          <w:sz w:val="26"/>
          <w:szCs w:val="26"/>
        </w:rPr>
        <w:t>ся к старшей</w:t>
      </w:r>
      <w:r w:rsidRPr="007F4C8F">
        <w:rPr>
          <w:sz w:val="26"/>
          <w:szCs w:val="26"/>
        </w:rPr>
        <w:t xml:space="preserve"> группе должностей гражданско</w:t>
      </w:r>
      <w:r w:rsidR="00902E3F" w:rsidRPr="007F4C8F">
        <w:rPr>
          <w:sz w:val="26"/>
          <w:szCs w:val="26"/>
        </w:rPr>
        <w:t>й службы категории "специалисты</w:t>
      </w:r>
      <w:r w:rsidRPr="007F4C8F">
        <w:rPr>
          <w:sz w:val="26"/>
          <w:szCs w:val="26"/>
        </w:rPr>
        <w:t>".</w:t>
      </w:r>
      <w:r w:rsidR="00340885" w:rsidRPr="007F4C8F">
        <w:rPr>
          <w:rStyle w:val="a6"/>
          <w:sz w:val="26"/>
          <w:szCs w:val="26"/>
        </w:rPr>
        <w:footnoteReference w:id="1"/>
      </w:r>
      <w:r w:rsidR="009F3087" w:rsidRPr="007F4C8F">
        <w:rPr>
          <w:sz w:val="26"/>
          <w:szCs w:val="26"/>
        </w:rPr>
        <w:t>.</w:t>
      </w:r>
    </w:p>
    <w:p w:rsidR="00D6462A" w:rsidRPr="00C45BE2" w:rsidRDefault="00D6462A" w:rsidP="007F4C8F">
      <w:pPr>
        <w:pStyle w:val="ConsPlusNormal"/>
        <w:ind w:firstLine="567"/>
        <w:jc w:val="both"/>
        <w:rPr>
          <w:rFonts w:ascii="Times New Roman" w:hAnsi="Times New Roman" w:cs="Times New Roman"/>
          <w:sz w:val="26"/>
          <w:szCs w:val="26"/>
        </w:rPr>
      </w:pPr>
      <w:r w:rsidRPr="00C45BE2">
        <w:rPr>
          <w:rFonts w:ascii="Times New Roman" w:hAnsi="Times New Roman" w:cs="Times New Roman"/>
          <w:sz w:val="26"/>
          <w:szCs w:val="26"/>
        </w:rPr>
        <w:t>Регистрационный номер (код) должности</w:t>
      </w:r>
      <w:r w:rsidR="00F25D3D" w:rsidRPr="00C45BE2">
        <w:rPr>
          <w:rFonts w:ascii="Times New Roman" w:hAnsi="Times New Roman" w:cs="Times New Roman"/>
          <w:sz w:val="26"/>
          <w:szCs w:val="26"/>
        </w:rPr>
        <w:t>–</w:t>
      </w:r>
      <w:r w:rsidR="00902E3F" w:rsidRPr="00C45BE2">
        <w:rPr>
          <w:rFonts w:ascii="Times New Roman" w:hAnsi="Times New Roman" w:cs="Times New Roman"/>
          <w:sz w:val="26"/>
          <w:szCs w:val="26"/>
        </w:rPr>
        <w:t>11-3-</w:t>
      </w:r>
      <w:r w:rsidR="00335910" w:rsidRPr="00C45BE2">
        <w:rPr>
          <w:rFonts w:ascii="Times New Roman" w:hAnsi="Times New Roman" w:cs="Times New Roman"/>
          <w:sz w:val="26"/>
          <w:szCs w:val="26"/>
        </w:rPr>
        <w:t>4</w:t>
      </w:r>
      <w:r w:rsidR="00902E3F" w:rsidRPr="00C45BE2">
        <w:rPr>
          <w:rFonts w:ascii="Times New Roman" w:hAnsi="Times New Roman" w:cs="Times New Roman"/>
          <w:sz w:val="26"/>
          <w:szCs w:val="26"/>
        </w:rPr>
        <w:t>-0</w:t>
      </w:r>
      <w:r w:rsidR="00335910" w:rsidRPr="00C45BE2">
        <w:rPr>
          <w:rFonts w:ascii="Times New Roman" w:hAnsi="Times New Roman" w:cs="Times New Roman"/>
          <w:sz w:val="26"/>
          <w:szCs w:val="26"/>
        </w:rPr>
        <w:t>86</w:t>
      </w:r>
      <w:r w:rsidRPr="00C45BE2">
        <w:rPr>
          <w:rStyle w:val="a6"/>
          <w:rFonts w:ascii="Times New Roman" w:hAnsi="Times New Roman" w:cs="Times New Roman"/>
          <w:sz w:val="26"/>
          <w:szCs w:val="26"/>
        </w:rPr>
        <w:footnoteReference w:id="2"/>
      </w:r>
      <w:r w:rsidR="00CE5967" w:rsidRPr="00C45BE2">
        <w:rPr>
          <w:rFonts w:ascii="Times New Roman" w:hAnsi="Times New Roman" w:cs="Times New Roman"/>
          <w:sz w:val="26"/>
          <w:szCs w:val="26"/>
        </w:rPr>
        <w:t>.</w:t>
      </w:r>
    </w:p>
    <w:p w:rsidR="00660B01" w:rsidRPr="007F4C8F" w:rsidRDefault="00DC0E4F" w:rsidP="007F4C8F">
      <w:pPr>
        <w:pStyle w:val="ConsPlusNormal"/>
        <w:ind w:firstLine="567"/>
        <w:jc w:val="both"/>
        <w:rPr>
          <w:rFonts w:ascii="Times New Roman" w:hAnsi="Times New Roman" w:cs="Times New Roman"/>
          <w:sz w:val="26"/>
          <w:szCs w:val="26"/>
        </w:rPr>
      </w:pPr>
      <w:r w:rsidRPr="007F4C8F">
        <w:rPr>
          <w:rFonts w:ascii="Times New Roman" w:hAnsi="Times New Roman" w:cs="Times New Roman"/>
          <w:sz w:val="26"/>
          <w:szCs w:val="26"/>
        </w:rPr>
        <w:t>2. </w:t>
      </w:r>
      <w:r w:rsidRPr="007F4C8F">
        <w:rPr>
          <w:rFonts w:ascii="Times New Roman" w:hAnsi="Times New Roman"/>
          <w:sz w:val="26"/>
          <w:szCs w:val="26"/>
        </w:rPr>
        <w:t>Область профессиональной служебной деятельности</w:t>
      </w:r>
      <w:r w:rsidRPr="007F4C8F">
        <w:rPr>
          <w:rStyle w:val="a6"/>
          <w:rFonts w:ascii="Times New Roman" w:hAnsi="Times New Roman"/>
          <w:sz w:val="26"/>
          <w:szCs w:val="26"/>
        </w:rPr>
        <w:footnoteReference w:id="3"/>
      </w:r>
      <w:r w:rsidR="00335910">
        <w:rPr>
          <w:rFonts w:ascii="Times New Roman" w:hAnsi="Times New Roman" w:cs="Times New Roman"/>
          <w:sz w:val="26"/>
          <w:szCs w:val="26"/>
        </w:rPr>
        <w:t>главного специалиста-эксперта</w:t>
      </w:r>
      <w:r w:rsidRPr="007F4C8F">
        <w:rPr>
          <w:rFonts w:ascii="Times New Roman" w:hAnsi="Times New Roman" w:cs="Times New Roman"/>
          <w:sz w:val="26"/>
          <w:szCs w:val="26"/>
        </w:rPr>
        <w:t xml:space="preserve">: </w:t>
      </w:r>
      <w:r w:rsidR="00335910">
        <w:rPr>
          <w:rFonts w:ascii="Times New Roman" w:hAnsi="Times New Roman"/>
          <w:sz w:val="26"/>
          <w:szCs w:val="26"/>
        </w:rPr>
        <w:t>Регулирование налоговой и таможенной деятельности</w:t>
      </w:r>
    </w:p>
    <w:p w:rsidR="00661FC5" w:rsidRPr="007F4C8F" w:rsidRDefault="00E5383C" w:rsidP="007F4C8F">
      <w:pPr>
        <w:pStyle w:val="ConsPlusNormal"/>
        <w:ind w:firstLine="567"/>
        <w:jc w:val="both"/>
        <w:rPr>
          <w:rFonts w:ascii="Times New Roman" w:hAnsi="Times New Roman" w:cs="Times New Roman"/>
          <w:sz w:val="26"/>
          <w:szCs w:val="26"/>
        </w:rPr>
      </w:pPr>
      <w:r w:rsidRPr="007F4C8F">
        <w:rPr>
          <w:rFonts w:ascii="Times New Roman" w:hAnsi="Times New Roman" w:cs="Times New Roman"/>
          <w:sz w:val="26"/>
          <w:szCs w:val="26"/>
        </w:rPr>
        <w:t>3.</w:t>
      </w:r>
      <w:r w:rsidR="00016846" w:rsidRPr="007F4C8F">
        <w:rPr>
          <w:rFonts w:ascii="Times New Roman" w:hAnsi="Times New Roman" w:cs="Times New Roman"/>
          <w:sz w:val="26"/>
          <w:szCs w:val="26"/>
        </w:rPr>
        <w:t> </w:t>
      </w:r>
      <w:r w:rsidRPr="007F4C8F">
        <w:rPr>
          <w:rFonts w:ascii="Times New Roman" w:hAnsi="Times New Roman"/>
          <w:sz w:val="26"/>
          <w:szCs w:val="26"/>
        </w:rPr>
        <w:t>Вид профессиональной служебной деятельности</w:t>
      </w:r>
      <w:r w:rsidR="005C0179" w:rsidRPr="007F4C8F">
        <w:rPr>
          <w:rStyle w:val="a6"/>
          <w:rFonts w:ascii="Times New Roman" w:hAnsi="Times New Roman"/>
          <w:sz w:val="26"/>
          <w:szCs w:val="26"/>
        </w:rPr>
        <w:footnoteReference w:id="4"/>
      </w:r>
      <w:r w:rsidR="00335910">
        <w:rPr>
          <w:rFonts w:ascii="Times New Roman" w:hAnsi="Times New Roman" w:cs="Times New Roman"/>
          <w:sz w:val="26"/>
          <w:szCs w:val="26"/>
        </w:rPr>
        <w:t>Правовое обеспечение налоговой деятельности</w:t>
      </w:r>
      <w:r w:rsidR="00661FC5" w:rsidRPr="007F4C8F">
        <w:rPr>
          <w:rFonts w:ascii="Times New Roman" w:hAnsi="Times New Roman" w:cs="Times New Roman"/>
          <w:sz w:val="26"/>
          <w:szCs w:val="26"/>
        </w:rPr>
        <w:t>.</w:t>
      </w:r>
    </w:p>
    <w:p w:rsidR="00660B01" w:rsidRPr="007F4C8F" w:rsidRDefault="00016846" w:rsidP="007F4C8F">
      <w:pPr>
        <w:tabs>
          <w:tab w:val="left" w:pos="1106"/>
        </w:tabs>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4</w:t>
      </w:r>
      <w:r w:rsidR="003B7A81" w:rsidRPr="007F4C8F">
        <w:rPr>
          <w:rFonts w:ascii="Times New Roman" w:hAnsi="Times New Roman" w:cs="Times New Roman"/>
          <w:sz w:val="26"/>
          <w:szCs w:val="26"/>
        </w:rPr>
        <w:t>.</w:t>
      </w:r>
      <w:r w:rsidR="00660B01" w:rsidRPr="007F4C8F">
        <w:rPr>
          <w:rFonts w:ascii="Times New Roman" w:hAnsi="Times New Roman" w:cs="Times New Roman"/>
          <w:sz w:val="26"/>
          <w:szCs w:val="26"/>
        </w:rPr>
        <w:t xml:space="preserve">Назначение на должность и освобождение от должности </w:t>
      </w:r>
      <w:r w:rsidR="00335910">
        <w:rPr>
          <w:rFonts w:ascii="Times New Roman" w:hAnsi="Times New Roman" w:cs="Times New Roman"/>
          <w:sz w:val="26"/>
          <w:szCs w:val="26"/>
        </w:rPr>
        <w:t>главного специалиста-эксперта</w:t>
      </w:r>
      <w:r w:rsidR="00550D0C">
        <w:rPr>
          <w:rFonts w:ascii="Times New Roman" w:hAnsi="Times New Roman" w:cs="Times New Roman"/>
          <w:sz w:val="26"/>
          <w:szCs w:val="26"/>
        </w:rPr>
        <w:t xml:space="preserve"> </w:t>
      </w:r>
      <w:r w:rsidR="00660B01" w:rsidRPr="007F4C8F">
        <w:rPr>
          <w:rFonts w:ascii="Times New Roman" w:hAnsi="Times New Roman" w:cs="Times New Roman"/>
          <w:sz w:val="26"/>
          <w:szCs w:val="26"/>
        </w:rPr>
        <w:t>осуществляется начальником Межрайонной ИФНС России № 16 по Самарской области (далее - инспекция).</w:t>
      </w:r>
    </w:p>
    <w:p w:rsidR="003B7A81" w:rsidRPr="007F4C8F" w:rsidRDefault="001559CE" w:rsidP="007F4C8F">
      <w:pPr>
        <w:pStyle w:val="ConsPlusNormal"/>
        <w:ind w:firstLine="567"/>
        <w:jc w:val="both"/>
        <w:rPr>
          <w:rFonts w:ascii="Times New Roman" w:hAnsi="Times New Roman" w:cs="Times New Roman"/>
          <w:sz w:val="26"/>
          <w:szCs w:val="26"/>
        </w:rPr>
      </w:pPr>
      <w:r w:rsidRPr="007F4C8F">
        <w:rPr>
          <w:rFonts w:ascii="Times New Roman" w:hAnsi="Times New Roman" w:cs="Times New Roman"/>
          <w:sz w:val="26"/>
          <w:szCs w:val="26"/>
        </w:rPr>
        <w:t>5. </w:t>
      </w:r>
      <w:r w:rsidR="00335910">
        <w:rPr>
          <w:rFonts w:ascii="Times New Roman" w:hAnsi="Times New Roman" w:cs="Times New Roman"/>
          <w:sz w:val="26"/>
          <w:szCs w:val="26"/>
        </w:rPr>
        <w:t>Главный специалист-эксперт</w:t>
      </w:r>
      <w:r w:rsidR="00550D0C">
        <w:rPr>
          <w:rFonts w:ascii="Times New Roman" w:hAnsi="Times New Roman" w:cs="Times New Roman"/>
          <w:sz w:val="26"/>
          <w:szCs w:val="26"/>
        </w:rPr>
        <w:t xml:space="preserve"> </w:t>
      </w:r>
      <w:r w:rsidR="00EF1471" w:rsidRPr="007F4C8F">
        <w:rPr>
          <w:rFonts w:ascii="Times New Roman" w:hAnsi="Times New Roman" w:cs="Times New Roman"/>
          <w:sz w:val="26"/>
          <w:szCs w:val="26"/>
        </w:rPr>
        <w:t xml:space="preserve">непосредственно </w:t>
      </w:r>
      <w:r w:rsidR="00661FC5" w:rsidRPr="007F4C8F">
        <w:rPr>
          <w:rFonts w:ascii="Times New Roman" w:hAnsi="Times New Roman" w:cs="Times New Roman"/>
          <w:sz w:val="26"/>
          <w:szCs w:val="26"/>
        </w:rPr>
        <w:t>подчиняется начальнику отдела</w:t>
      </w:r>
      <w:r w:rsidR="00EF1471" w:rsidRPr="007F4C8F">
        <w:rPr>
          <w:rFonts w:ascii="Times New Roman" w:hAnsi="Times New Roman" w:cs="Times New Roman"/>
          <w:sz w:val="26"/>
          <w:szCs w:val="26"/>
        </w:rPr>
        <w:t xml:space="preserve">. </w:t>
      </w:r>
    </w:p>
    <w:p w:rsidR="0025359C" w:rsidRPr="007F4C8F" w:rsidRDefault="0025359C" w:rsidP="007F4C8F">
      <w:pPr>
        <w:pStyle w:val="ConsPlusNormal"/>
        <w:ind w:firstLine="567"/>
        <w:jc w:val="both"/>
        <w:rPr>
          <w:rFonts w:ascii="Times New Roman" w:hAnsi="Times New Roman" w:cs="Times New Roman"/>
          <w:b/>
          <w:sz w:val="26"/>
          <w:szCs w:val="26"/>
        </w:rPr>
      </w:pPr>
    </w:p>
    <w:p w:rsidR="003B7A81" w:rsidRPr="007F4C8F" w:rsidRDefault="003B7A81" w:rsidP="007F4C8F">
      <w:pPr>
        <w:pStyle w:val="ConsPlusNormal"/>
        <w:ind w:firstLine="567"/>
        <w:jc w:val="center"/>
        <w:rPr>
          <w:rFonts w:ascii="Times New Roman" w:hAnsi="Times New Roman" w:cs="Times New Roman"/>
          <w:b/>
          <w:sz w:val="26"/>
          <w:szCs w:val="26"/>
        </w:rPr>
      </w:pPr>
      <w:r w:rsidRPr="007F4C8F">
        <w:rPr>
          <w:rFonts w:ascii="Times New Roman" w:hAnsi="Times New Roman" w:cs="Times New Roman"/>
          <w:b/>
          <w:sz w:val="26"/>
          <w:szCs w:val="26"/>
        </w:rPr>
        <w:t>II.</w:t>
      </w:r>
      <w:r w:rsidR="0049073B" w:rsidRPr="007F4C8F">
        <w:rPr>
          <w:rFonts w:ascii="Times New Roman" w:hAnsi="Times New Roman" w:cs="Times New Roman"/>
          <w:b/>
          <w:sz w:val="26"/>
          <w:szCs w:val="26"/>
        </w:rPr>
        <w:t> </w:t>
      </w:r>
      <w:r w:rsidRPr="007F4C8F">
        <w:rPr>
          <w:rFonts w:ascii="Times New Roman" w:hAnsi="Times New Roman" w:cs="Times New Roman"/>
          <w:b/>
          <w:sz w:val="26"/>
          <w:szCs w:val="26"/>
        </w:rPr>
        <w:t xml:space="preserve">Квалификационные требования </w:t>
      </w:r>
      <w:r w:rsidR="00721040" w:rsidRPr="007F4C8F">
        <w:rPr>
          <w:rFonts w:ascii="Times New Roman" w:hAnsi="Times New Roman" w:cs="Times New Roman"/>
          <w:b/>
          <w:sz w:val="26"/>
          <w:szCs w:val="26"/>
        </w:rPr>
        <w:br/>
        <w:t>для замещения должности гражданской службы</w:t>
      </w:r>
      <w:r w:rsidR="00536AA0" w:rsidRPr="007F4C8F">
        <w:rPr>
          <w:rStyle w:val="a6"/>
          <w:rFonts w:ascii="Times New Roman" w:hAnsi="Times New Roman" w:cs="Times New Roman"/>
          <w:b/>
          <w:sz w:val="26"/>
          <w:szCs w:val="26"/>
        </w:rPr>
        <w:footnoteReference w:id="5"/>
      </w:r>
    </w:p>
    <w:p w:rsidR="003B7A81" w:rsidRPr="007F4C8F" w:rsidRDefault="003B7A81" w:rsidP="007F4C8F">
      <w:pPr>
        <w:widowControl w:val="0"/>
        <w:spacing w:after="0" w:line="240" w:lineRule="auto"/>
        <w:ind w:firstLine="567"/>
        <w:jc w:val="both"/>
        <w:rPr>
          <w:rFonts w:ascii="Times New Roman" w:hAnsi="Times New Roman" w:cs="Times New Roman"/>
          <w:sz w:val="26"/>
          <w:szCs w:val="26"/>
        </w:rPr>
      </w:pPr>
    </w:p>
    <w:p w:rsidR="003B7A81" w:rsidRPr="007F4C8F" w:rsidRDefault="007B2780"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w:t>
      </w:r>
      <w:r w:rsidR="003B7A81" w:rsidRPr="007F4C8F">
        <w:rPr>
          <w:rFonts w:ascii="Times New Roman" w:hAnsi="Times New Roman" w:cs="Times New Roman"/>
          <w:sz w:val="26"/>
          <w:szCs w:val="26"/>
        </w:rPr>
        <w:t>.</w:t>
      </w:r>
      <w:r w:rsidR="0049073B" w:rsidRPr="007F4C8F">
        <w:rPr>
          <w:rFonts w:ascii="Times New Roman" w:hAnsi="Times New Roman" w:cs="Times New Roman"/>
          <w:sz w:val="26"/>
          <w:szCs w:val="26"/>
        </w:rPr>
        <w:t> </w:t>
      </w:r>
      <w:r w:rsidR="003B7A81" w:rsidRPr="007F4C8F">
        <w:rPr>
          <w:rFonts w:ascii="Times New Roman" w:hAnsi="Times New Roman" w:cs="Times New Roman"/>
          <w:sz w:val="26"/>
          <w:szCs w:val="26"/>
        </w:rPr>
        <w:t>Для</w:t>
      </w:r>
      <w:r w:rsidR="003760CE">
        <w:rPr>
          <w:rFonts w:ascii="Times New Roman" w:hAnsi="Times New Roman" w:cs="Times New Roman"/>
          <w:sz w:val="26"/>
          <w:szCs w:val="26"/>
        </w:rPr>
        <w:t xml:space="preserve"> </w:t>
      </w:r>
      <w:r w:rsidR="003B7A81" w:rsidRPr="007F4C8F">
        <w:rPr>
          <w:rFonts w:ascii="Times New Roman" w:hAnsi="Times New Roman" w:cs="Times New Roman"/>
          <w:sz w:val="26"/>
          <w:szCs w:val="26"/>
        </w:rPr>
        <w:t>замещения</w:t>
      </w:r>
      <w:r w:rsidR="003760CE">
        <w:rPr>
          <w:rFonts w:ascii="Times New Roman" w:hAnsi="Times New Roman" w:cs="Times New Roman"/>
          <w:sz w:val="26"/>
          <w:szCs w:val="26"/>
        </w:rPr>
        <w:t xml:space="preserve"> </w:t>
      </w:r>
      <w:r w:rsidR="003B7A81" w:rsidRPr="007F4C8F">
        <w:rPr>
          <w:rFonts w:ascii="Times New Roman" w:hAnsi="Times New Roman" w:cs="Times New Roman"/>
          <w:sz w:val="26"/>
          <w:szCs w:val="26"/>
        </w:rPr>
        <w:t>должности</w:t>
      </w:r>
      <w:r w:rsidR="003760CE">
        <w:rPr>
          <w:rFonts w:ascii="Times New Roman" w:hAnsi="Times New Roman" w:cs="Times New Roman"/>
          <w:sz w:val="26"/>
          <w:szCs w:val="26"/>
        </w:rPr>
        <w:t xml:space="preserve"> </w:t>
      </w:r>
      <w:r w:rsidR="00335910">
        <w:rPr>
          <w:rFonts w:ascii="Times New Roman" w:hAnsi="Times New Roman" w:cs="Times New Roman"/>
          <w:sz w:val="26"/>
          <w:szCs w:val="26"/>
        </w:rPr>
        <w:t>главного специалиста-эксперта</w:t>
      </w:r>
      <w:r w:rsidR="003760CE">
        <w:rPr>
          <w:rFonts w:ascii="Times New Roman" w:hAnsi="Times New Roman" w:cs="Times New Roman"/>
          <w:sz w:val="26"/>
          <w:szCs w:val="26"/>
        </w:rPr>
        <w:t xml:space="preserve"> </w:t>
      </w:r>
      <w:r w:rsidR="003B7A81" w:rsidRPr="007F4C8F">
        <w:rPr>
          <w:rFonts w:ascii="Times New Roman" w:hAnsi="Times New Roman" w:cs="Times New Roman"/>
          <w:sz w:val="26"/>
          <w:szCs w:val="26"/>
        </w:rPr>
        <w:t>устанавливаются</w:t>
      </w:r>
      <w:r w:rsidR="003760CE">
        <w:rPr>
          <w:rFonts w:ascii="Times New Roman" w:hAnsi="Times New Roman" w:cs="Times New Roman"/>
          <w:sz w:val="26"/>
          <w:szCs w:val="26"/>
        </w:rPr>
        <w:t xml:space="preserve"> </w:t>
      </w:r>
      <w:r w:rsidR="003B7A81" w:rsidRPr="007F4C8F">
        <w:rPr>
          <w:rFonts w:ascii="Times New Roman" w:hAnsi="Times New Roman" w:cs="Times New Roman"/>
          <w:sz w:val="26"/>
          <w:szCs w:val="26"/>
        </w:rPr>
        <w:t>следующие</w:t>
      </w:r>
      <w:r w:rsidR="003760CE">
        <w:rPr>
          <w:rFonts w:ascii="Times New Roman" w:hAnsi="Times New Roman" w:cs="Times New Roman"/>
          <w:sz w:val="26"/>
          <w:szCs w:val="26"/>
        </w:rPr>
        <w:t xml:space="preserve"> </w:t>
      </w:r>
      <w:r w:rsidR="003B7A81" w:rsidRPr="007F4C8F">
        <w:rPr>
          <w:rFonts w:ascii="Times New Roman" w:hAnsi="Times New Roman" w:cs="Times New Roman"/>
          <w:sz w:val="26"/>
          <w:szCs w:val="26"/>
        </w:rPr>
        <w:t>требования</w:t>
      </w:r>
      <w:r w:rsidR="009A7768" w:rsidRPr="007F4C8F">
        <w:rPr>
          <w:rFonts w:ascii="Times New Roman" w:hAnsi="Times New Roman" w:cs="Times New Roman"/>
          <w:sz w:val="26"/>
          <w:szCs w:val="26"/>
        </w:rPr>
        <w:t>.</w:t>
      </w:r>
    </w:p>
    <w:p w:rsidR="00661FC5" w:rsidRPr="007F4C8F" w:rsidRDefault="007B2780" w:rsidP="007F4C8F">
      <w:pPr>
        <w:pStyle w:val="12"/>
        <w:ind w:firstLine="567"/>
        <w:jc w:val="both"/>
        <w:rPr>
          <w:sz w:val="26"/>
          <w:szCs w:val="26"/>
        </w:rPr>
      </w:pPr>
      <w:r w:rsidRPr="007F4C8F">
        <w:rPr>
          <w:sz w:val="26"/>
          <w:szCs w:val="26"/>
        </w:rPr>
        <w:t>6.1.</w:t>
      </w:r>
      <w:r w:rsidR="0049073B" w:rsidRPr="007F4C8F">
        <w:rPr>
          <w:sz w:val="26"/>
          <w:szCs w:val="26"/>
        </w:rPr>
        <w:t> </w:t>
      </w:r>
      <w:r w:rsidRPr="007F4C8F">
        <w:rPr>
          <w:sz w:val="26"/>
          <w:szCs w:val="26"/>
        </w:rPr>
        <w:t>Н</w:t>
      </w:r>
      <w:r w:rsidR="003B7A81" w:rsidRPr="007F4C8F">
        <w:rPr>
          <w:sz w:val="26"/>
          <w:szCs w:val="26"/>
        </w:rPr>
        <w:t>аличие</w:t>
      </w:r>
      <w:r w:rsidR="00EF1471" w:rsidRPr="007F4C8F">
        <w:rPr>
          <w:sz w:val="26"/>
          <w:szCs w:val="26"/>
        </w:rPr>
        <w:t xml:space="preserve"> высшего образов</w:t>
      </w:r>
      <w:r w:rsidR="00661FC5" w:rsidRPr="007F4C8F">
        <w:rPr>
          <w:sz w:val="26"/>
          <w:szCs w:val="26"/>
        </w:rPr>
        <w:t xml:space="preserve">ания не ниже уровня </w:t>
      </w:r>
      <w:proofErr w:type="spellStart"/>
      <w:r w:rsidR="00661FC5" w:rsidRPr="007F4C8F">
        <w:rPr>
          <w:sz w:val="26"/>
          <w:szCs w:val="26"/>
        </w:rPr>
        <w:t>бакалавриата</w:t>
      </w:r>
      <w:proofErr w:type="spellEnd"/>
      <w:r w:rsidR="00EF1471" w:rsidRPr="007F4C8F">
        <w:rPr>
          <w:sz w:val="26"/>
          <w:szCs w:val="26"/>
        </w:rPr>
        <w:t xml:space="preserve"> по специа</w:t>
      </w:r>
      <w:r w:rsidR="00661FC5" w:rsidRPr="007F4C8F">
        <w:rPr>
          <w:sz w:val="26"/>
          <w:szCs w:val="26"/>
        </w:rPr>
        <w:t>льности, направлению подготовки «Юриспруденция»</w:t>
      </w:r>
      <w:r w:rsidR="00661FC5" w:rsidRPr="007F4C8F">
        <w:rPr>
          <w:rStyle w:val="a6"/>
          <w:sz w:val="26"/>
          <w:szCs w:val="26"/>
        </w:rPr>
        <w:footnoteReference w:id="6"/>
      </w:r>
      <w:r w:rsidR="00661FC5" w:rsidRPr="007F4C8F">
        <w:rPr>
          <w:sz w:val="26"/>
          <w:szCs w:val="26"/>
        </w:rPr>
        <w:t>.</w:t>
      </w:r>
    </w:p>
    <w:p w:rsidR="00EF1471" w:rsidRPr="007F4C8F" w:rsidRDefault="00EF1471" w:rsidP="007F4C8F">
      <w:pPr>
        <w:tabs>
          <w:tab w:val="left" w:pos="9033"/>
        </w:tabs>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lastRenderedPageBreak/>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3B7A81" w:rsidRPr="007F4C8F" w:rsidRDefault="00EF1471" w:rsidP="007F4C8F">
      <w:pPr>
        <w:tabs>
          <w:tab w:val="left" w:pos="9033"/>
        </w:tabs>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Иное направление подготовки (специальность) при условии наличия диплома о профессиональной переподготовке по соответствующей программе профессиональной переподготовки объемом более 1000 часов</w:t>
      </w:r>
      <w:r w:rsidR="006A5528" w:rsidRPr="007F4C8F">
        <w:rPr>
          <w:rStyle w:val="a6"/>
          <w:rFonts w:ascii="Times New Roman" w:hAnsi="Times New Roman" w:cs="Times New Roman"/>
          <w:sz w:val="26"/>
          <w:szCs w:val="26"/>
        </w:rPr>
        <w:footnoteReference w:id="7"/>
      </w:r>
      <w:r w:rsidR="00804AB6" w:rsidRPr="007F4C8F">
        <w:rPr>
          <w:rFonts w:ascii="Times New Roman" w:hAnsi="Times New Roman" w:cs="Times New Roman"/>
          <w:sz w:val="26"/>
          <w:szCs w:val="26"/>
        </w:rPr>
        <w:t>.</w:t>
      </w:r>
    </w:p>
    <w:p w:rsidR="003B7A81" w:rsidRPr="007F4C8F" w:rsidRDefault="0049073B" w:rsidP="007F4C8F">
      <w:pPr>
        <w:widowControl w:val="0"/>
        <w:spacing w:after="0" w:line="240" w:lineRule="auto"/>
        <w:ind w:firstLine="567"/>
        <w:jc w:val="both"/>
        <w:rPr>
          <w:rFonts w:ascii="Times New Roman" w:hAnsi="Times New Roman" w:cs="Times New Roman"/>
          <w:spacing w:val="-2"/>
          <w:sz w:val="26"/>
          <w:szCs w:val="26"/>
        </w:rPr>
      </w:pPr>
      <w:r w:rsidRPr="007F4C8F">
        <w:rPr>
          <w:rFonts w:ascii="Times New Roman" w:hAnsi="Times New Roman" w:cs="Times New Roman"/>
          <w:spacing w:val="-2"/>
          <w:sz w:val="26"/>
          <w:szCs w:val="26"/>
        </w:rPr>
        <w:t>6.2.</w:t>
      </w:r>
      <w:r w:rsidR="00EF1471" w:rsidRPr="007F4C8F">
        <w:rPr>
          <w:rFonts w:ascii="Times New Roman" w:hAnsi="Times New Roman" w:cs="Times New Roman"/>
          <w:sz w:val="26"/>
          <w:szCs w:val="26"/>
        </w:rPr>
        <w:t> </w:t>
      </w:r>
      <w:r w:rsidR="00242AEC" w:rsidRPr="007F4C8F">
        <w:rPr>
          <w:rFonts w:ascii="Times New Roman" w:hAnsi="Times New Roman" w:cs="Times New Roman"/>
          <w:sz w:val="26"/>
          <w:szCs w:val="26"/>
        </w:rPr>
        <w:t xml:space="preserve">Требования к стажу не предъявляются. </w:t>
      </w:r>
    </w:p>
    <w:p w:rsidR="005E1581" w:rsidRPr="007F4C8F" w:rsidRDefault="0098413A" w:rsidP="007F4C8F">
      <w:pPr>
        <w:autoSpaceDE w:val="0"/>
        <w:autoSpaceDN w:val="0"/>
        <w:adjustRightInd w:val="0"/>
        <w:spacing w:after="0" w:line="240" w:lineRule="auto"/>
        <w:ind w:firstLine="567"/>
        <w:jc w:val="both"/>
        <w:rPr>
          <w:rFonts w:ascii="Times New Roman" w:hAnsi="Times New Roman" w:cs="Times New Roman"/>
          <w:spacing w:val="-2"/>
          <w:sz w:val="26"/>
          <w:szCs w:val="26"/>
        </w:rPr>
      </w:pPr>
      <w:r w:rsidRPr="007F4C8F">
        <w:rPr>
          <w:rFonts w:ascii="Times New Roman" w:hAnsi="Times New Roman" w:cs="Times New Roman"/>
          <w:spacing w:val="-2"/>
          <w:sz w:val="26"/>
          <w:szCs w:val="26"/>
        </w:rPr>
        <w:t>6.3. Н</w:t>
      </w:r>
      <w:r w:rsidR="00F975FE" w:rsidRPr="007F4C8F">
        <w:rPr>
          <w:rFonts w:ascii="Times New Roman" w:hAnsi="Times New Roman" w:cs="Times New Roman"/>
          <w:spacing w:val="-2"/>
          <w:sz w:val="26"/>
          <w:szCs w:val="26"/>
        </w:rPr>
        <w:t>аличие</w:t>
      </w:r>
      <w:r w:rsidR="0044318B" w:rsidRPr="007F4C8F">
        <w:rPr>
          <w:rFonts w:ascii="Times New Roman" w:hAnsi="Times New Roman" w:cs="Times New Roman"/>
          <w:spacing w:val="-2"/>
          <w:sz w:val="26"/>
          <w:szCs w:val="26"/>
        </w:rPr>
        <w:t xml:space="preserve"> базовых знаний</w:t>
      </w:r>
      <w:r w:rsidR="00F17EC4" w:rsidRPr="007F4C8F">
        <w:rPr>
          <w:rFonts w:ascii="Times New Roman" w:hAnsi="Times New Roman" w:cs="Times New Roman"/>
          <w:spacing w:val="-2"/>
          <w:sz w:val="26"/>
          <w:szCs w:val="26"/>
        </w:rPr>
        <w:t>:</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pacing w:val="-2"/>
          <w:sz w:val="26"/>
          <w:szCs w:val="26"/>
        </w:rPr>
        <w:t>1</w:t>
      </w:r>
      <w:r w:rsidRPr="007F4C8F">
        <w:rPr>
          <w:rFonts w:ascii="Times New Roman" w:hAnsi="Times New Roman" w:cs="Times New Roman"/>
          <w:sz w:val="26"/>
          <w:szCs w:val="26"/>
        </w:rPr>
        <w:t>) знание государственного языка Российской Федерации (русского языка);</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 xml:space="preserve">2) знания основ: </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а) Конституции Российской Федерации;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б) Федерального закона от 27 мая 2003 г. № 58-ФЗ «О системе государственной службы Российской Федерации»;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в) Федерального закона от 27 июля 2004 г. № 79-ФЗ «О государственной гражданской службе Российской Федерации»;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г) Федерального закона</w:t>
      </w:r>
      <w:r w:rsidR="003760CE">
        <w:rPr>
          <w:rFonts w:ascii="Times New Roman" w:hAnsi="Times New Roman" w:cs="Times New Roman"/>
          <w:sz w:val="26"/>
          <w:szCs w:val="26"/>
        </w:rPr>
        <w:t xml:space="preserve"> от 25 декабря 2008 г. № 273-ФЗ</w:t>
      </w:r>
      <w:r w:rsidRPr="007F4C8F">
        <w:rPr>
          <w:rFonts w:ascii="Times New Roman" w:hAnsi="Times New Roman" w:cs="Times New Roman"/>
          <w:sz w:val="26"/>
          <w:szCs w:val="26"/>
        </w:rPr>
        <w:t xml:space="preserve"> «О противодействии коррупции»;</w:t>
      </w:r>
    </w:p>
    <w:p w:rsidR="005E1581" w:rsidRPr="007F4C8F" w:rsidRDefault="005E1581" w:rsidP="007F4C8F">
      <w:pPr>
        <w:autoSpaceDE w:val="0"/>
        <w:autoSpaceDN w:val="0"/>
        <w:adjustRightInd w:val="0"/>
        <w:spacing w:after="0" w:line="240" w:lineRule="auto"/>
        <w:ind w:firstLine="567"/>
        <w:jc w:val="both"/>
        <w:rPr>
          <w:rFonts w:ascii="Times New Roman" w:hAnsi="Times New Roman" w:cs="Times New Roman"/>
          <w:color w:val="000000"/>
          <w:sz w:val="26"/>
          <w:szCs w:val="26"/>
        </w:rPr>
      </w:pPr>
      <w:r w:rsidRPr="007F4C8F">
        <w:rPr>
          <w:rFonts w:ascii="Times New Roman" w:hAnsi="Times New Roman" w:cs="Times New Roman"/>
          <w:color w:val="000000"/>
          <w:sz w:val="26"/>
          <w:szCs w:val="26"/>
        </w:rPr>
        <w:t>3) знания и умения в области информационно-коммуникационных технологий.</w:t>
      </w:r>
    </w:p>
    <w:p w:rsidR="00E711C3" w:rsidRPr="007F4C8F" w:rsidRDefault="005E1581"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6.4</w:t>
      </w:r>
      <w:r w:rsidR="00C20C8F" w:rsidRPr="007F4C8F">
        <w:rPr>
          <w:rFonts w:ascii="Times New Roman" w:hAnsi="Times New Roman" w:cs="Times New Roman"/>
          <w:sz w:val="26"/>
          <w:szCs w:val="26"/>
        </w:rPr>
        <w:t>. Наличие</w:t>
      </w:r>
      <w:r w:rsidR="00E711C3" w:rsidRPr="007F4C8F">
        <w:rPr>
          <w:rFonts w:ascii="Times New Roman" w:hAnsi="Times New Roman" w:cs="Times New Roman"/>
          <w:sz w:val="26"/>
          <w:szCs w:val="26"/>
        </w:rPr>
        <w:t xml:space="preserve"> профессиональных знаний</w:t>
      </w:r>
      <w:r w:rsidR="00F975FE" w:rsidRPr="007F4C8F">
        <w:rPr>
          <w:rFonts w:ascii="Times New Roman" w:hAnsi="Times New Roman" w:cs="Times New Roman"/>
          <w:sz w:val="26"/>
          <w:szCs w:val="26"/>
        </w:rPr>
        <w:t>:</w:t>
      </w:r>
    </w:p>
    <w:p w:rsidR="005E1581" w:rsidRPr="007F4C8F" w:rsidRDefault="00CA730A" w:rsidP="007F4C8F">
      <w:pPr>
        <w:spacing w:after="0" w:line="240" w:lineRule="auto"/>
        <w:ind w:firstLine="567"/>
        <w:jc w:val="both"/>
        <w:rPr>
          <w:rFonts w:ascii="Times New Roman" w:hAnsi="Times New Roman"/>
          <w:sz w:val="26"/>
          <w:szCs w:val="26"/>
          <w:lang w:eastAsia="ru-RU"/>
        </w:rPr>
      </w:pPr>
      <w:r w:rsidRPr="007F4C8F">
        <w:rPr>
          <w:rFonts w:ascii="Times New Roman" w:hAnsi="Times New Roman" w:cs="Times New Roman"/>
          <w:sz w:val="26"/>
          <w:szCs w:val="26"/>
        </w:rPr>
        <w:t>6.4.1.</w:t>
      </w:r>
      <w:r w:rsidR="0071560A" w:rsidRPr="007F4C8F">
        <w:rPr>
          <w:rFonts w:ascii="Times New Roman" w:hAnsi="Times New Roman" w:cs="Times New Roman"/>
          <w:sz w:val="26"/>
          <w:szCs w:val="26"/>
        </w:rPr>
        <w:t> </w:t>
      </w:r>
      <w:r w:rsidRPr="007F4C8F">
        <w:rPr>
          <w:rFonts w:ascii="Times New Roman" w:hAnsi="Times New Roman" w:cs="Times New Roman"/>
          <w:sz w:val="26"/>
          <w:szCs w:val="26"/>
        </w:rPr>
        <w:t>В сфере законодательства Российской Федерации:</w:t>
      </w:r>
      <w:r w:rsidR="000E1650">
        <w:rPr>
          <w:rFonts w:ascii="Times New Roman" w:hAnsi="Times New Roman" w:cs="Times New Roman"/>
          <w:sz w:val="26"/>
          <w:szCs w:val="26"/>
        </w:rPr>
        <w:t xml:space="preserve"> </w:t>
      </w:r>
      <w:bookmarkStart w:id="0" w:name="_GoBack"/>
      <w:bookmarkEnd w:id="0"/>
      <w:r w:rsidR="005E1581" w:rsidRPr="007F4C8F">
        <w:rPr>
          <w:rFonts w:ascii="Times New Roman" w:hAnsi="Times New Roman"/>
          <w:sz w:val="26"/>
          <w:szCs w:val="26"/>
          <w:lang w:eastAsia="ru-RU"/>
        </w:rPr>
        <w:t>Знание государственного языка Российской Федерации (русского языка).</w:t>
      </w:r>
    </w:p>
    <w:p w:rsidR="005E1581" w:rsidRPr="007F4C8F" w:rsidRDefault="005E1581" w:rsidP="007F4C8F">
      <w:pPr>
        <w:spacing w:after="0" w:line="240" w:lineRule="auto"/>
        <w:ind w:firstLine="567"/>
        <w:jc w:val="both"/>
        <w:rPr>
          <w:rFonts w:ascii="Times New Roman" w:hAnsi="Times New Roman"/>
          <w:sz w:val="26"/>
          <w:szCs w:val="26"/>
          <w:lang w:eastAsia="ru-RU"/>
        </w:rPr>
      </w:pPr>
      <w:r w:rsidRPr="007F4C8F">
        <w:rPr>
          <w:rFonts w:ascii="Times New Roman" w:hAnsi="Times New Roman"/>
          <w:sz w:val="26"/>
          <w:szCs w:val="26"/>
          <w:lang w:eastAsia="ru-RU"/>
        </w:rPr>
        <w:t>Правовые знания, включая основы:</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 xml:space="preserve">Конституции Российской Федерации; </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 xml:space="preserve">Федерального закона от 27 мая </w:t>
      </w:r>
      <w:smartTag w:uri="urn:schemas-microsoft-com:office:smarttags" w:element="metricconverter">
        <w:smartTagPr>
          <w:attr w:name="ProductID" w:val="2003 г"/>
        </w:smartTagPr>
        <w:r w:rsidRPr="007F4C8F">
          <w:rPr>
            <w:rFonts w:ascii="Times New Roman" w:hAnsi="Times New Roman"/>
            <w:color w:val="000000"/>
            <w:sz w:val="26"/>
            <w:szCs w:val="26"/>
          </w:rPr>
          <w:t>2003</w:t>
        </w:r>
        <w:r w:rsidRPr="007F4C8F">
          <w:rPr>
            <w:rFonts w:ascii="Times New Roman" w:hAnsi="Times New Roman"/>
            <w:sz w:val="26"/>
            <w:szCs w:val="26"/>
            <w:lang w:eastAsia="ru-RU"/>
          </w:rPr>
          <w:t> </w:t>
        </w:r>
        <w:r w:rsidRPr="007F4C8F">
          <w:rPr>
            <w:rFonts w:ascii="Times New Roman" w:hAnsi="Times New Roman"/>
            <w:color w:val="000000"/>
            <w:sz w:val="26"/>
            <w:szCs w:val="26"/>
          </w:rPr>
          <w:t>г</w:t>
        </w:r>
      </w:smartTag>
      <w:r w:rsidRPr="007F4C8F">
        <w:rPr>
          <w:rFonts w:ascii="Times New Roman" w:hAnsi="Times New Roman"/>
          <w:color w:val="000000"/>
          <w:sz w:val="26"/>
          <w:szCs w:val="26"/>
        </w:rPr>
        <w:t>. № 58-ФЗ «О системе государственной службы Российской Федерации»;</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Федерального закона от 27 июля 2004</w:t>
      </w:r>
      <w:r w:rsidRPr="007F4C8F">
        <w:rPr>
          <w:rFonts w:ascii="Times New Roman" w:hAnsi="Times New Roman"/>
          <w:sz w:val="26"/>
          <w:szCs w:val="26"/>
          <w:lang w:eastAsia="ru-RU"/>
        </w:rPr>
        <w:t> </w:t>
      </w:r>
      <w:r w:rsidRPr="007F4C8F">
        <w:rPr>
          <w:rFonts w:ascii="Times New Roman" w:hAnsi="Times New Roman"/>
          <w:color w:val="000000"/>
          <w:sz w:val="26"/>
          <w:szCs w:val="26"/>
        </w:rPr>
        <w:t xml:space="preserve"> г. № 79-ФЗ «О государственной  гражданской службе Российской Федерации»;</w:t>
      </w:r>
    </w:p>
    <w:p w:rsidR="005E1581" w:rsidRPr="007F4C8F" w:rsidRDefault="005E1581" w:rsidP="007F4C8F">
      <w:pPr>
        <w:numPr>
          <w:ilvl w:val="0"/>
          <w:numId w:val="3"/>
        </w:numPr>
        <w:shd w:val="clear" w:color="auto" w:fill="FFFFFF"/>
        <w:tabs>
          <w:tab w:val="left" w:pos="0"/>
        </w:tabs>
        <w:spacing w:after="0" w:line="240" w:lineRule="auto"/>
        <w:ind w:left="0" w:firstLine="567"/>
        <w:jc w:val="both"/>
        <w:rPr>
          <w:rFonts w:ascii="Times New Roman" w:hAnsi="Times New Roman"/>
          <w:color w:val="000000"/>
          <w:sz w:val="26"/>
          <w:szCs w:val="26"/>
        </w:rPr>
      </w:pPr>
      <w:r w:rsidRPr="007F4C8F">
        <w:rPr>
          <w:rFonts w:ascii="Times New Roman" w:hAnsi="Times New Roman"/>
          <w:color w:val="000000"/>
          <w:sz w:val="26"/>
          <w:szCs w:val="26"/>
        </w:rPr>
        <w:t xml:space="preserve">Федерального закона от 25 декабря </w:t>
      </w:r>
      <w:smartTag w:uri="urn:schemas-microsoft-com:office:smarttags" w:element="metricconverter">
        <w:smartTagPr>
          <w:attr w:name="ProductID" w:val="2008 г"/>
        </w:smartTagPr>
        <w:r w:rsidRPr="007F4C8F">
          <w:rPr>
            <w:rFonts w:ascii="Times New Roman" w:hAnsi="Times New Roman"/>
            <w:color w:val="000000"/>
            <w:sz w:val="26"/>
            <w:szCs w:val="26"/>
          </w:rPr>
          <w:t>2008 г</w:t>
        </w:r>
      </w:smartTag>
      <w:r w:rsidRPr="007F4C8F">
        <w:rPr>
          <w:rFonts w:ascii="Times New Roman" w:hAnsi="Times New Roman"/>
          <w:color w:val="000000"/>
          <w:sz w:val="26"/>
          <w:szCs w:val="26"/>
        </w:rPr>
        <w:t>. № 273-ФЗ «О противодействии коррупции».</w:t>
      </w:r>
    </w:p>
    <w:p w:rsidR="00661FC5" w:rsidRPr="00A074CD" w:rsidRDefault="00335910" w:rsidP="007F4C8F">
      <w:pPr>
        <w:pStyle w:val="12"/>
        <w:numPr>
          <w:ilvl w:val="0"/>
          <w:numId w:val="3"/>
        </w:numPr>
        <w:ind w:left="0" w:firstLine="567"/>
        <w:jc w:val="both"/>
        <w:rPr>
          <w:sz w:val="26"/>
          <w:szCs w:val="26"/>
        </w:rPr>
      </w:pPr>
      <w:r w:rsidRPr="00A074CD">
        <w:rPr>
          <w:sz w:val="26"/>
          <w:szCs w:val="26"/>
        </w:rPr>
        <w:t>Бюджетный кодекс Российской Федерации от 31 июля 1998 г. № 145-ФЗ</w:t>
      </w:r>
      <w:r w:rsidR="00661FC5" w:rsidRPr="00A074CD">
        <w:rPr>
          <w:sz w:val="26"/>
          <w:szCs w:val="26"/>
        </w:rPr>
        <w:t>.</w:t>
      </w:r>
    </w:p>
    <w:p w:rsidR="00661FC5" w:rsidRPr="00A074CD" w:rsidRDefault="00F77702" w:rsidP="007F4C8F">
      <w:pPr>
        <w:pStyle w:val="12"/>
        <w:numPr>
          <w:ilvl w:val="0"/>
          <w:numId w:val="3"/>
        </w:numPr>
        <w:ind w:left="0" w:firstLine="567"/>
        <w:jc w:val="both"/>
        <w:rPr>
          <w:sz w:val="26"/>
          <w:szCs w:val="26"/>
        </w:rPr>
      </w:pPr>
      <w:r w:rsidRPr="00A074CD">
        <w:rPr>
          <w:sz w:val="26"/>
          <w:szCs w:val="26"/>
        </w:rPr>
        <w:t xml:space="preserve">Налоговый кодекс Российской Федерации от 31 июля </w:t>
      </w:r>
      <w:smartTag w:uri="urn:schemas-microsoft-com:office:smarttags" w:element="metricconverter">
        <w:smartTagPr>
          <w:attr w:name="ProductID" w:val="1998 г"/>
        </w:smartTagPr>
        <w:r w:rsidRPr="00A074CD">
          <w:rPr>
            <w:sz w:val="26"/>
            <w:szCs w:val="26"/>
          </w:rPr>
          <w:t>1998 г</w:t>
        </w:r>
      </w:smartTag>
      <w:r w:rsidRPr="00A074CD">
        <w:rPr>
          <w:sz w:val="26"/>
          <w:szCs w:val="26"/>
        </w:rPr>
        <w:t xml:space="preserve">. № 146-ФЗ </w:t>
      </w:r>
    </w:p>
    <w:p w:rsidR="00661FC5" w:rsidRPr="00A074CD" w:rsidRDefault="00F77702" w:rsidP="007F4C8F">
      <w:pPr>
        <w:pStyle w:val="12"/>
        <w:numPr>
          <w:ilvl w:val="0"/>
          <w:numId w:val="3"/>
        </w:numPr>
        <w:ind w:left="0" w:firstLine="567"/>
        <w:jc w:val="both"/>
        <w:rPr>
          <w:sz w:val="26"/>
          <w:szCs w:val="26"/>
        </w:rPr>
      </w:pPr>
      <w:r w:rsidRPr="00A074CD">
        <w:rPr>
          <w:sz w:val="26"/>
          <w:szCs w:val="26"/>
        </w:rPr>
        <w:t xml:space="preserve">Налоговый кодекс Российской Федерации от   5 июля </w:t>
      </w:r>
      <w:smartTag w:uri="urn:schemas-microsoft-com:office:smarttags" w:element="metricconverter">
        <w:smartTagPr>
          <w:attr w:name="ProductID" w:val="2000 г"/>
        </w:smartTagPr>
        <w:r w:rsidRPr="00A074CD">
          <w:rPr>
            <w:sz w:val="26"/>
            <w:szCs w:val="26"/>
          </w:rPr>
          <w:t>2000 г</w:t>
        </w:r>
      </w:smartTag>
      <w:r w:rsidRPr="00A074CD">
        <w:rPr>
          <w:sz w:val="26"/>
          <w:szCs w:val="26"/>
        </w:rPr>
        <w:t>. № 117-ФЗ</w:t>
      </w:r>
      <w:r w:rsidR="00661FC5" w:rsidRPr="00A074CD">
        <w:rPr>
          <w:sz w:val="26"/>
          <w:szCs w:val="26"/>
        </w:rPr>
        <w:t xml:space="preserve">. </w:t>
      </w:r>
    </w:p>
    <w:p w:rsidR="00661FC5" w:rsidRPr="00A074CD" w:rsidRDefault="00F77702" w:rsidP="007F4C8F">
      <w:pPr>
        <w:pStyle w:val="12"/>
        <w:numPr>
          <w:ilvl w:val="0"/>
          <w:numId w:val="3"/>
        </w:numPr>
        <w:ind w:left="0" w:firstLine="567"/>
        <w:jc w:val="both"/>
        <w:rPr>
          <w:sz w:val="26"/>
          <w:szCs w:val="26"/>
        </w:rPr>
      </w:pPr>
      <w:r w:rsidRPr="00A074CD">
        <w:rPr>
          <w:sz w:val="26"/>
          <w:szCs w:val="26"/>
        </w:rPr>
        <w:t>Кодекс Российской Федерации об административных правонарушениях от 30 декабря 2001 г. № 195-ФЗ</w:t>
      </w:r>
      <w:r w:rsidR="00661FC5" w:rsidRPr="00A074CD">
        <w:rPr>
          <w:sz w:val="26"/>
          <w:szCs w:val="26"/>
        </w:rPr>
        <w:t>.</w:t>
      </w:r>
    </w:p>
    <w:p w:rsidR="00661FC5" w:rsidRPr="00A074CD" w:rsidRDefault="00F77702" w:rsidP="007F4C8F">
      <w:pPr>
        <w:pStyle w:val="12"/>
        <w:numPr>
          <w:ilvl w:val="0"/>
          <w:numId w:val="3"/>
        </w:numPr>
        <w:ind w:left="0" w:firstLine="567"/>
        <w:jc w:val="both"/>
        <w:rPr>
          <w:sz w:val="26"/>
          <w:szCs w:val="26"/>
        </w:rPr>
      </w:pPr>
      <w:r w:rsidRPr="00A074CD">
        <w:rPr>
          <w:sz w:val="26"/>
          <w:szCs w:val="26"/>
        </w:rPr>
        <w:t>Арбитражный процессуальный кодекс Российской Федерации от 24 июля 2002 г. № 95-ФЗ</w:t>
      </w:r>
      <w:r w:rsidR="00661FC5" w:rsidRPr="00A074CD">
        <w:rPr>
          <w:sz w:val="26"/>
          <w:szCs w:val="26"/>
        </w:rPr>
        <w:t>.</w:t>
      </w:r>
    </w:p>
    <w:p w:rsidR="00661FC5" w:rsidRPr="00A074CD" w:rsidRDefault="00F77702" w:rsidP="007F4C8F">
      <w:pPr>
        <w:pStyle w:val="12"/>
        <w:numPr>
          <w:ilvl w:val="0"/>
          <w:numId w:val="3"/>
        </w:numPr>
        <w:ind w:left="0" w:firstLine="567"/>
        <w:jc w:val="both"/>
        <w:rPr>
          <w:sz w:val="26"/>
          <w:szCs w:val="26"/>
        </w:rPr>
      </w:pPr>
      <w:r w:rsidRPr="00A074CD">
        <w:rPr>
          <w:sz w:val="26"/>
          <w:szCs w:val="26"/>
        </w:rPr>
        <w:t>Гражданский процессуальный кодекс Российской Федерации от 14 ноября 2002 г. № 138-ФЗ</w:t>
      </w:r>
      <w:r w:rsidR="00661FC5" w:rsidRPr="00A074CD">
        <w:rPr>
          <w:sz w:val="26"/>
          <w:szCs w:val="26"/>
        </w:rPr>
        <w:t>.</w:t>
      </w:r>
    </w:p>
    <w:p w:rsidR="00661FC5" w:rsidRPr="00A074CD" w:rsidRDefault="00F77702" w:rsidP="00A074CD">
      <w:pPr>
        <w:pStyle w:val="af1"/>
        <w:numPr>
          <w:ilvl w:val="0"/>
          <w:numId w:val="3"/>
        </w:numPr>
        <w:ind w:left="0" w:firstLine="360"/>
        <w:jc w:val="both"/>
        <w:rPr>
          <w:sz w:val="26"/>
          <w:szCs w:val="26"/>
        </w:rPr>
      </w:pPr>
      <w:r w:rsidRPr="00A074CD">
        <w:rPr>
          <w:sz w:val="26"/>
          <w:szCs w:val="26"/>
        </w:rPr>
        <w:t xml:space="preserve">Приказ ФНС России от 22 мая </w:t>
      </w:r>
      <w:smartTag w:uri="urn:schemas-microsoft-com:office:smarttags" w:element="metricconverter">
        <w:smartTagPr>
          <w:attr w:name="ProductID" w:val="2007 г"/>
        </w:smartTagPr>
        <w:r w:rsidRPr="00A074CD">
          <w:rPr>
            <w:sz w:val="26"/>
            <w:szCs w:val="26"/>
          </w:rPr>
          <w:t>2007 г</w:t>
        </w:r>
      </w:smartTag>
      <w:r w:rsidRPr="00A074CD">
        <w:rPr>
          <w:sz w:val="26"/>
          <w:szCs w:val="26"/>
        </w:rPr>
        <w:t>. № ММ-3-14/320@ «Об утверждении информационного ресурса «Журнал учета заявлений/исков с участием налоговых органов», служащего основанием для осуществления контроля за работой налоговых органов по рассмотрению налоговых споров в судебном порядке»;</w:t>
      </w:r>
    </w:p>
    <w:p w:rsidR="00661FC5" w:rsidRDefault="00A074CD" w:rsidP="007F4C8F">
      <w:pPr>
        <w:pStyle w:val="12"/>
        <w:numPr>
          <w:ilvl w:val="0"/>
          <w:numId w:val="3"/>
        </w:numPr>
        <w:ind w:left="0" w:firstLine="567"/>
        <w:jc w:val="both"/>
        <w:rPr>
          <w:sz w:val="26"/>
          <w:szCs w:val="26"/>
        </w:rPr>
      </w:pPr>
      <w:r w:rsidRPr="00A074CD">
        <w:rPr>
          <w:sz w:val="26"/>
          <w:szCs w:val="26"/>
        </w:rPr>
        <w:t xml:space="preserve">Приказ ФНС России от 9 февраля </w:t>
      </w:r>
      <w:smartTag w:uri="urn:schemas-microsoft-com:office:smarttags" w:element="metricconverter">
        <w:smartTagPr>
          <w:attr w:name="ProductID" w:val="2011 г"/>
        </w:smartTagPr>
        <w:r w:rsidRPr="00A074CD">
          <w:rPr>
            <w:sz w:val="26"/>
            <w:szCs w:val="26"/>
          </w:rPr>
          <w:t>2011 г</w:t>
        </w:r>
      </w:smartTag>
      <w:r w:rsidRPr="00A074CD">
        <w:rPr>
          <w:sz w:val="26"/>
          <w:szCs w:val="26"/>
        </w:rPr>
        <w:t>. №  ММВ-7-7/147@ «Об организации работы по представлению интересов налоговых органов в судах</w:t>
      </w:r>
      <w:r w:rsidR="00661FC5" w:rsidRPr="007F4C8F">
        <w:rPr>
          <w:sz w:val="26"/>
          <w:szCs w:val="26"/>
        </w:rPr>
        <w:t>»</w:t>
      </w:r>
      <w:r>
        <w:rPr>
          <w:sz w:val="26"/>
          <w:szCs w:val="26"/>
        </w:rPr>
        <w:t>;</w:t>
      </w:r>
    </w:p>
    <w:p w:rsidR="00A074CD" w:rsidRDefault="00A074CD" w:rsidP="007F4C8F">
      <w:pPr>
        <w:pStyle w:val="12"/>
        <w:numPr>
          <w:ilvl w:val="0"/>
          <w:numId w:val="3"/>
        </w:numPr>
        <w:ind w:left="0" w:firstLine="567"/>
        <w:jc w:val="both"/>
        <w:rPr>
          <w:sz w:val="26"/>
          <w:szCs w:val="26"/>
        </w:rPr>
      </w:pPr>
      <w:r w:rsidRPr="00A074CD">
        <w:rPr>
          <w:sz w:val="26"/>
          <w:szCs w:val="26"/>
        </w:rPr>
        <w:lastRenderedPageBreak/>
        <w:t xml:space="preserve">Письмо ФНС России от 5 декабря </w:t>
      </w:r>
      <w:smartTag w:uri="urn:schemas-microsoft-com:office:smarttags" w:element="metricconverter">
        <w:smartTagPr>
          <w:attr w:name="ProductID" w:val="2013 г"/>
        </w:smartTagPr>
        <w:r w:rsidRPr="00A074CD">
          <w:rPr>
            <w:sz w:val="26"/>
            <w:szCs w:val="26"/>
          </w:rPr>
          <w:t>2013 г</w:t>
        </w:r>
      </w:smartTag>
      <w:r w:rsidRPr="00A074CD">
        <w:rPr>
          <w:sz w:val="26"/>
          <w:szCs w:val="26"/>
        </w:rPr>
        <w:t>. № СА-4-14/21795 «О формировании судебной практики</w:t>
      </w:r>
      <w:r>
        <w:rPr>
          <w:sz w:val="26"/>
          <w:szCs w:val="26"/>
        </w:rPr>
        <w:t>;</w:t>
      </w:r>
    </w:p>
    <w:p w:rsidR="00A074CD" w:rsidRPr="00A074CD" w:rsidRDefault="00A074CD" w:rsidP="007F4C8F">
      <w:pPr>
        <w:pStyle w:val="12"/>
        <w:numPr>
          <w:ilvl w:val="0"/>
          <w:numId w:val="3"/>
        </w:numPr>
        <w:ind w:left="0" w:firstLine="567"/>
        <w:jc w:val="both"/>
        <w:rPr>
          <w:sz w:val="26"/>
          <w:szCs w:val="26"/>
        </w:rPr>
      </w:pPr>
      <w:r w:rsidRPr="00A074CD">
        <w:rPr>
          <w:sz w:val="26"/>
          <w:szCs w:val="26"/>
        </w:rPr>
        <w:t xml:space="preserve">Письмо ФНС России от 12 декабря </w:t>
      </w:r>
      <w:smartTag w:uri="urn:schemas-microsoft-com:office:smarttags" w:element="metricconverter">
        <w:smartTagPr>
          <w:attr w:name="ProductID" w:val="2013 г"/>
        </w:smartTagPr>
        <w:r w:rsidRPr="00A074CD">
          <w:rPr>
            <w:sz w:val="26"/>
            <w:szCs w:val="26"/>
          </w:rPr>
          <w:t>2013 г</w:t>
        </w:r>
      </w:smartTag>
      <w:r w:rsidRPr="00A074CD">
        <w:rPr>
          <w:sz w:val="26"/>
          <w:szCs w:val="26"/>
        </w:rPr>
        <w:t>. № СА-4-7/22406 «О направлении информации при обращениях налоговых органов в арбитражные суды»;</w:t>
      </w:r>
    </w:p>
    <w:p w:rsidR="00A074CD" w:rsidRPr="00A074CD" w:rsidRDefault="00A074CD" w:rsidP="007F4C8F">
      <w:pPr>
        <w:pStyle w:val="12"/>
        <w:numPr>
          <w:ilvl w:val="0"/>
          <w:numId w:val="3"/>
        </w:numPr>
        <w:ind w:left="0" w:firstLine="567"/>
        <w:jc w:val="both"/>
        <w:rPr>
          <w:sz w:val="26"/>
          <w:szCs w:val="26"/>
        </w:rPr>
      </w:pPr>
      <w:r w:rsidRPr="00A074CD">
        <w:rPr>
          <w:sz w:val="26"/>
          <w:szCs w:val="26"/>
        </w:rPr>
        <w:t xml:space="preserve">Письмо ФНС России от 25 июня  </w:t>
      </w:r>
      <w:smartTag w:uri="urn:schemas-microsoft-com:office:smarttags" w:element="metricconverter">
        <w:smartTagPr>
          <w:attr w:name="ProductID" w:val="2014 г"/>
        </w:smartTagPr>
        <w:r w:rsidRPr="00A074CD">
          <w:rPr>
            <w:sz w:val="26"/>
            <w:szCs w:val="26"/>
          </w:rPr>
          <w:t>2014 г</w:t>
        </w:r>
      </w:smartTag>
      <w:r w:rsidRPr="00A074CD">
        <w:rPr>
          <w:sz w:val="26"/>
          <w:szCs w:val="26"/>
        </w:rPr>
        <w:t>. № СА-4-14/12088 «Об обеспечении единой правоприменительной практики налоговых органов при выявлении недостоверности сведений об адресе (месте нахождения) юридического лица».</w:t>
      </w:r>
    </w:p>
    <w:p w:rsidR="0071560A" w:rsidRPr="007F4C8F" w:rsidRDefault="00335910" w:rsidP="007F4C8F">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Главный специалист-эксперт</w:t>
      </w:r>
      <w:r w:rsidR="002B4DC9">
        <w:rPr>
          <w:rFonts w:ascii="Times New Roman" w:hAnsi="Times New Roman" w:cs="Times New Roman"/>
          <w:sz w:val="26"/>
          <w:szCs w:val="26"/>
        </w:rPr>
        <w:t xml:space="preserve"> </w:t>
      </w:r>
      <w:r w:rsidR="0081666B" w:rsidRPr="007F4C8F">
        <w:rPr>
          <w:rFonts w:ascii="Times New Roman" w:hAnsi="Times New Roman" w:cs="Times New Roman"/>
          <w:sz w:val="26"/>
          <w:szCs w:val="26"/>
        </w:rPr>
        <w:t xml:space="preserve">должен </w:t>
      </w:r>
      <w:r w:rsidR="00B7300E" w:rsidRPr="007F4C8F">
        <w:rPr>
          <w:rFonts w:ascii="Times New Roman" w:hAnsi="Times New Roman" w:cs="Times New Roman"/>
          <w:sz w:val="26"/>
          <w:szCs w:val="26"/>
        </w:rPr>
        <w:t>знать иные нормативные правовые акты и служебные документы, регулирующие</w:t>
      </w:r>
      <w:r w:rsidR="002B4DC9">
        <w:rPr>
          <w:rFonts w:ascii="Times New Roman" w:hAnsi="Times New Roman" w:cs="Times New Roman"/>
          <w:sz w:val="26"/>
          <w:szCs w:val="26"/>
        </w:rPr>
        <w:t xml:space="preserve"> </w:t>
      </w:r>
      <w:r w:rsidR="00B7300E" w:rsidRPr="007F4C8F">
        <w:rPr>
          <w:rFonts w:ascii="Times New Roman" w:hAnsi="Times New Roman" w:cs="Times New Roman"/>
          <w:sz w:val="26"/>
          <w:szCs w:val="26"/>
        </w:rPr>
        <w:t xml:space="preserve">вопросы, связанные с областью и видом его профессиональной служебной деятельности. </w:t>
      </w:r>
    </w:p>
    <w:p w:rsidR="004A63A4" w:rsidRPr="007F4C8F" w:rsidRDefault="0071560A" w:rsidP="007F4C8F">
      <w:pPr>
        <w:pStyle w:val="12"/>
        <w:ind w:firstLine="567"/>
        <w:jc w:val="both"/>
        <w:rPr>
          <w:sz w:val="26"/>
          <w:szCs w:val="26"/>
        </w:rPr>
      </w:pPr>
      <w:r w:rsidRPr="007F4C8F">
        <w:rPr>
          <w:sz w:val="26"/>
          <w:szCs w:val="26"/>
        </w:rPr>
        <w:t>6.4.2. Иные профессиональные знания</w:t>
      </w:r>
      <w:r w:rsidR="00877280" w:rsidRPr="007F4C8F">
        <w:rPr>
          <w:sz w:val="26"/>
          <w:szCs w:val="26"/>
        </w:rPr>
        <w:t>:</w:t>
      </w:r>
      <w:r w:rsidR="002B4DC9">
        <w:rPr>
          <w:sz w:val="26"/>
          <w:szCs w:val="26"/>
        </w:rPr>
        <w:t xml:space="preserve"> </w:t>
      </w:r>
      <w:r w:rsidR="0016278F" w:rsidRPr="0016278F">
        <w:rPr>
          <w:sz w:val="26"/>
          <w:szCs w:val="26"/>
        </w:rPr>
        <w:t>Знание досудебных и судебных способов разрешения налоговых споров.</w:t>
      </w:r>
    </w:p>
    <w:p w:rsidR="003B7A81" w:rsidRPr="007F4C8F" w:rsidRDefault="00027871" w:rsidP="007F4C8F">
      <w:pPr>
        <w:shd w:val="clear" w:color="auto" w:fill="FFFFFF"/>
        <w:tabs>
          <w:tab w:val="left" w:pos="0"/>
        </w:tabs>
        <w:spacing w:after="0" w:line="240" w:lineRule="auto"/>
        <w:ind w:firstLine="567"/>
        <w:jc w:val="both"/>
        <w:rPr>
          <w:rFonts w:ascii="Times New Roman" w:hAnsi="Times New Roman"/>
          <w:color w:val="000000"/>
          <w:sz w:val="26"/>
          <w:szCs w:val="26"/>
        </w:rPr>
      </w:pPr>
      <w:r w:rsidRPr="007F4C8F">
        <w:rPr>
          <w:rFonts w:ascii="Times New Roman" w:hAnsi="Times New Roman" w:cs="Times New Roman"/>
          <w:spacing w:val="-2"/>
          <w:sz w:val="26"/>
          <w:szCs w:val="26"/>
        </w:rPr>
        <w:t>6.5. Наличие функциональных знаний</w:t>
      </w:r>
      <w:r w:rsidR="008E4B65" w:rsidRPr="007F4C8F">
        <w:rPr>
          <w:rFonts w:ascii="Times New Roman" w:hAnsi="Times New Roman" w:cs="Times New Roman"/>
          <w:spacing w:val="-2"/>
          <w:sz w:val="26"/>
          <w:szCs w:val="26"/>
        </w:rPr>
        <w:t>:</w:t>
      </w:r>
      <w:r w:rsidR="00C91158" w:rsidRPr="007F4C8F">
        <w:rPr>
          <w:rFonts w:ascii="Times New Roman" w:hAnsi="Times New Roman"/>
          <w:color w:val="000000"/>
          <w:sz w:val="26"/>
          <w:szCs w:val="26"/>
        </w:rPr>
        <w:t xml:space="preserve"> знания и навыки основ делопроизводства и документооборота и в области информационно-коммуникационных технологий</w:t>
      </w:r>
    </w:p>
    <w:p w:rsidR="00C91158" w:rsidRPr="007F4C8F" w:rsidRDefault="00175938"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6.6.</w:t>
      </w:r>
      <w:r w:rsidR="009A732F" w:rsidRPr="007F4C8F">
        <w:rPr>
          <w:rFonts w:ascii="Times New Roman" w:hAnsi="Times New Roman" w:cs="Times New Roman"/>
          <w:sz w:val="26"/>
          <w:szCs w:val="26"/>
        </w:rPr>
        <w:t> </w:t>
      </w:r>
      <w:r w:rsidRPr="007F4C8F">
        <w:rPr>
          <w:rFonts w:ascii="Times New Roman" w:hAnsi="Times New Roman" w:cs="Times New Roman"/>
          <w:sz w:val="26"/>
          <w:szCs w:val="26"/>
        </w:rPr>
        <w:t>Наличие базовых умений</w:t>
      </w:r>
      <w:r w:rsidR="00783E24" w:rsidRPr="007F4C8F">
        <w:rPr>
          <w:rFonts w:ascii="Times New Roman" w:hAnsi="Times New Roman" w:cs="Times New Roman"/>
          <w:sz w:val="26"/>
          <w:szCs w:val="26"/>
        </w:rPr>
        <w:t xml:space="preserve">: </w:t>
      </w:r>
    </w:p>
    <w:p w:rsidR="00C91158" w:rsidRPr="007F4C8F" w:rsidRDefault="00C91158"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Умение предоставить качественные услуги населению в целях укрепления авторитета государственных гражданских служащих.</w:t>
      </w:r>
    </w:p>
    <w:p w:rsidR="00E57723" w:rsidRPr="007F4C8F" w:rsidRDefault="00C91158"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определить нужды граждан, умение отстаивать, обеспечивать соблюдение и защищать права и свободы, гарантированные гражданам. </w:t>
      </w:r>
    </w:p>
    <w:p w:rsidR="004A63A4" w:rsidRPr="007F4C8F" w:rsidRDefault="00C91158"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планировать свое рабочее время и рационально его использовать </w:t>
      </w:r>
    </w:p>
    <w:p w:rsidR="00E57723" w:rsidRPr="007F4C8F" w:rsidRDefault="00E57723"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выполнить поставленную задачу, заранее или к назначенному времени. </w:t>
      </w:r>
    </w:p>
    <w:p w:rsidR="00E57723" w:rsidRPr="007F4C8F" w:rsidRDefault="00E57723" w:rsidP="007F4C8F">
      <w:pPr>
        <w:spacing w:after="0" w:line="240" w:lineRule="auto"/>
        <w:ind w:firstLine="567"/>
        <w:jc w:val="both"/>
        <w:rPr>
          <w:rFonts w:ascii="Times New Roman" w:hAnsi="Times New Roman"/>
          <w:sz w:val="26"/>
          <w:szCs w:val="26"/>
        </w:rPr>
      </w:pPr>
      <w:r w:rsidRPr="007F4C8F">
        <w:rPr>
          <w:rFonts w:ascii="Times New Roman" w:hAnsi="Times New Roman"/>
          <w:sz w:val="26"/>
          <w:szCs w:val="26"/>
        </w:rPr>
        <w:t xml:space="preserve">Умение сохранять высокую работоспособность в экстремальных условиях, при необходимости выполнять работу в короткие сроки без потери качества. </w:t>
      </w:r>
    </w:p>
    <w:p w:rsidR="00E57723" w:rsidRPr="007F4C8F" w:rsidRDefault="002D4283" w:rsidP="007F4C8F">
      <w:pPr>
        <w:spacing w:after="0" w:line="240" w:lineRule="auto"/>
        <w:ind w:firstLine="567"/>
        <w:jc w:val="both"/>
        <w:rPr>
          <w:rFonts w:ascii="Times New Roman" w:hAnsi="Times New Roman"/>
          <w:sz w:val="26"/>
          <w:szCs w:val="26"/>
        </w:rPr>
      </w:pPr>
      <w:r w:rsidRPr="007F4C8F">
        <w:rPr>
          <w:rFonts w:ascii="Times New Roman" w:hAnsi="Times New Roman" w:cs="Times New Roman"/>
          <w:sz w:val="26"/>
          <w:szCs w:val="26"/>
        </w:rPr>
        <w:t>6.7. Наличие профессиональных умений:</w:t>
      </w:r>
    </w:p>
    <w:p w:rsidR="00335910" w:rsidRDefault="00E57723" w:rsidP="007F4C8F">
      <w:pPr>
        <w:spacing w:after="0" w:line="240" w:lineRule="auto"/>
        <w:ind w:firstLine="567"/>
        <w:jc w:val="both"/>
        <w:rPr>
          <w:rFonts w:ascii="Times New Roman" w:hAnsi="Times New Roman" w:cs="Times New Roman"/>
          <w:sz w:val="26"/>
          <w:szCs w:val="26"/>
        </w:rPr>
      </w:pPr>
      <w:r w:rsidRPr="007F4C8F">
        <w:rPr>
          <w:rFonts w:ascii="Times New Roman" w:hAnsi="Times New Roman"/>
          <w:sz w:val="26"/>
          <w:szCs w:val="26"/>
        </w:rPr>
        <w:t>Умение ясно, логично и последовательно излагать материал без допущения грамматических, орфографических, пунктуационных и стилистических ошибок</w:t>
      </w:r>
      <w:r w:rsidR="0016278F">
        <w:rPr>
          <w:rFonts w:ascii="Times New Roman" w:hAnsi="Times New Roman" w:cs="Times New Roman"/>
          <w:sz w:val="26"/>
          <w:szCs w:val="26"/>
        </w:rPr>
        <w:t>;</w:t>
      </w:r>
    </w:p>
    <w:p w:rsidR="0016278F" w:rsidRDefault="0016278F" w:rsidP="007F4C8F">
      <w:pPr>
        <w:spacing w:after="0" w:line="240" w:lineRule="auto"/>
        <w:ind w:firstLine="567"/>
        <w:jc w:val="both"/>
        <w:rPr>
          <w:rFonts w:ascii="Times New Roman" w:hAnsi="Times New Roman"/>
          <w:sz w:val="26"/>
          <w:szCs w:val="26"/>
        </w:rPr>
      </w:pPr>
      <w:r w:rsidRPr="0016278F">
        <w:rPr>
          <w:rFonts w:ascii="Times New Roman" w:hAnsi="Times New Roman"/>
          <w:sz w:val="26"/>
          <w:szCs w:val="26"/>
        </w:rPr>
        <w:t>Представление интересов государственного орга</w:t>
      </w:r>
      <w:r>
        <w:rPr>
          <w:rFonts w:ascii="Times New Roman" w:hAnsi="Times New Roman"/>
          <w:sz w:val="26"/>
          <w:szCs w:val="26"/>
        </w:rPr>
        <w:t>на в судах различной инстанции;</w:t>
      </w:r>
    </w:p>
    <w:p w:rsidR="0016278F" w:rsidRDefault="0016278F" w:rsidP="007F4C8F">
      <w:pPr>
        <w:spacing w:after="0" w:line="240" w:lineRule="auto"/>
        <w:ind w:firstLine="567"/>
        <w:jc w:val="both"/>
        <w:rPr>
          <w:rFonts w:ascii="Times New Roman" w:hAnsi="Times New Roman"/>
          <w:sz w:val="26"/>
          <w:szCs w:val="26"/>
        </w:rPr>
      </w:pPr>
      <w:r w:rsidRPr="0016278F">
        <w:rPr>
          <w:rFonts w:ascii="Times New Roman" w:hAnsi="Times New Roman"/>
          <w:sz w:val="26"/>
          <w:szCs w:val="26"/>
        </w:rPr>
        <w:t>Ведение</w:t>
      </w:r>
      <w:r>
        <w:rPr>
          <w:rFonts w:ascii="Times New Roman" w:hAnsi="Times New Roman"/>
          <w:sz w:val="26"/>
          <w:szCs w:val="26"/>
        </w:rPr>
        <w:t xml:space="preserve"> исковой и претензионной работы;</w:t>
      </w:r>
    </w:p>
    <w:p w:rsidR="0016278F" w:rsidRDefault="0016278F" w:rsidP="007F4C8F">
      <w:pPr>
        <w:spacing w:after="0" w:line="240" w:lineRule="auto"/>
        <w:ind w:firstLine="567"/>
        <w:jc w:val="both"/>
        <w:rPr>
          <w:rFonts w:ascii="Times New Roman" w:hAnsi="Times New Roman"/>
          <w:sz w:val="26"/>
          <w:szCs w:val="26"/>
        </w:rPr>
      </w:pPr>
      <w:r w:rsidRPr="0016278F">
        <w:rPr>
          <w:rFonts w:ascii="Times New Roman" w:hAnsi="Times New Roman"/>
          <w:sz w:val="26"/>
          <w:szCs w:val="26"/>
        </w:rPr>
        <w:t>Навыки подготовки правовых решений по результатам проведения налоговых проверок</w:t>
      </w:r>
      <w:r>
        <w:rPr>
          <w:rFonts w:ascii="Times New Roman" w:hAnsi="Times New Roman"/>
          <w:sz w:val="26"/>
          <w:szCs w:val="26"/>
        </w:rPr>
        <w:t>;</w:t>
      </w:r>
    </w:p>
    <w:p w:rsidR="00E57723" w:rsidRPr="0016278F" w:rsidRDefault="00E57723" w:rsidP="007F4C8F">
      <w:pPr>
        <w:spacing w:after="0" w:line="240" w:lineRule="auto"/>
        <w:ind w:firstLine="567"/>
        <w:jc w:val="both"/>
        <w:rPr>
          <w:rFonts w:ascii="Times New Roman" w:hAnsi="Times New Roman"/>
          <w:sz w:val="26"/>
          <w:szCs w:val="26"/>
        </w:rPr>
      </w:pPr>
      <w:r w:rsidRPr="0016278F">
        <w:rPr>
          <w:rFonts w:ascii="Times New Roman" w:hAnsi="Times New Roman"/>
          <w:sz w:val="26"/>
          <w:szCs w:val="26"/>
        </w:rPr>
        <w:t>Умение выделять главную и второстепенную информацию.</w:t>
      </w:r>
    </w:p>
    <w:p w:rsidR="00E57723" w:rsidRPr="007F4C8F" w:rsidRDefault="00AF09BA"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6.8. Наличие функциональных умений:</w:t>
      </w:r>
      <w:bookmarkStart w:id="1" w:name="_Toc370808729"/>
      <w:bookmarkStart w:id="2" w:name="_Toc371446508"/>
      <w:bookmarkStart w:id="3" w:name="_Toc370808724"/>
      <w:bookmarkStart w:id="4" w:name="_Toc371446503"/>
    </w:p>
    <w:p w:rsidR="00E57723" w:rsidRPr="007F4C8F" w:rsidRDefault="00E57723" w:rsidP="007F4C8F">
      <w:pPr>
        <w:widowControl w:val="0"/>
        <w:spacing w:after="0" w:line="240" w:lineRule="auto"/>
        <w:ind w:firstLine="567"/>
        <w:jc w:val="both"/>
        <w:rPr>
          <w:rFonts w:ascii="Times New Roman" w:hAnsi="Times New Roman"/>
          <w:sz w:val="26"/>
          <w:szCs w:val="26"/>
        </w:rPr>
      </w:pPr>
      <w:r w:rsidRPr="007F4C8F">
        <w:rPr>
          <w:rFonts w:ascii="Times New Roman" w:hAnsi="Times New Roman"/>
          <w:sz w:val="26"/>
          <w:szCs w:val="26"/>
        </w:rPr>
        <w:t>Навык подготовки служебных писем, включая ответы на обращения государственных органов, граждан и организаций</w:t>
      </w:r>
      <w:bookmarkEnd w:id="1"/>
      <w:bookmarkEnd w:id="2"/>
      <w:bookmarkEnd w:id="3"/>
      <w:bookmarkEnd w:id="4"/>
      <w:r w:rsidRPr="007F4C8F">
        <w:rPr>
          <w:rFonts w:ascii="Times New Roman" w:hAnsi="Times New Roman"/>
          <w:sz w:val="26"/>
          <w:szCs w:val="26"/>
        </w:rPr>
        <w:t xml:space="preserve"> в установленный срок.</w:t>
      </w:r>
    </w:p>
    <w:p w:rsidR="00E57723" w:rsidRPr="007F4C8F" w:rsidRDefault="00E57723"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sz w:val="26"/>
          <w:szCs w:val="26"/>
        </w:rPr>
        <w:t xml:space="preserve"> Навыки разрешения конфликтных ситуаций.</w:t>
      </w:r>
    </w:p>
    <w:p w:rsidR="00E57723" w:rsidRPr="007F4C8F" w:rsidRDefault="00E57723" w:rsidP="007F4C8F">
      <w:pPr>
        <w:widowControl w:val="0"/>
        <w:spacing w:after="0" w:line="240" w:lineRule="auto"/>
        <w:ind w:firstLine="567"/>
        <w:jc w:val="both"/>
        <w:rPr>
          <w:rFonts w:ascii="Times New Roman" w:hAnsi="Times New Roman" w:cs="Times New Roman"/>
          <w:b/>
          <w:sz w:val="26"/>
          <w:szCs w:val="26"/>
        </w:rPr>
      </w:pPr>
    </w:p>
    <w:p w:rsidR="003B7A81" w:rsidRPr="007F4C8F" w:rsidRDefault="003B7A81"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III.</w:t>
      </w:r>
      <w:r w:rsidR="007B0EB1" w:rsidRPr="007F4C8F">
        <w:rPr>
          <w:rFonts w:ascii="Times New Roman" w:hAnsi="Times New Roman" w:cs="Times New Roman"/>
          <w:b/>
          <w:sz w:val="26"/>
          <w:szCs w:val="26"/>
        </w:rPr>
        <w:t> </w:t>
      </w:r>
      <w:r w:rsidRPr="007F4C8F">
        <w:rPr>
          <w:rFonts w:ascii="Times New Roman" w:hAnsi="Times New Roman" w:cs="Times New Roman"/>
          <w:b/>
          <w:sz w:val="26"/>
          <w:szCs w:val="26"/>
        </w:rPr>
        <w:t>Должностные обязанности, права и ответственность</w:t>
      </w:r>
    </w:p>
    <w:p w:rsidR="003B7A81" w:rsidRPr="007F4C8F" w:rsidRDefault="003B7A81" w:rsidP="007F4C8F">
      <w:pPr>
        <w:widowControl w:val="0"/>
        <w:spacing w:after="0" w:line="240" w:lineRule="auto"/>
        <w:ind w:firstLine="567"/>
        <w:jc w:val="both"/>
        <w:rPr>
          <w:rFonts w:ascii="Times New Roman" w:hAnsi="Times New Roman" w:cs="Times New Roman"/>
          <w:sz w:val="26"/>
          <w:szCs w:val="26"/>
        </w:rPr>
      </w:pPr>
    </w:p>
    <w:p w:rsidR="003B7A81" w:rsidRPr="007F4C8F" w:rsidRDefault="00F05CF7"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7</w:t>
      </w:r>
      <w:r w:rsidR="003B7A81" w:rsidRPr="007F4C8F">
        <w:rPr>
          <w:rFonts w:ascii="Times New Roman" w:hAnsi="Times New Roman" w:cs="Times New Roman"/>
          <w:sz w:val="26"/>
          <w:szCs w:val="26"/>
        </w:rPr>
        <w:t>.</w:t>
      </w:r>
      <w:r w:rsidR="007B0EB1" w:rsidRPr="007F4C8F">
        <w:rPr>
          <w:rFonts w:ascii="Times New Roman" w:hAnsi="Times New Roman" w:cs="Times New Roman"/>
          <w:sz w:val="26"/>
          <w:szCs w:val="26"/>
        </w:rPr>
        <w:t> </w:t>
      </w:r>
      <w:r w:rsidR="003B7A81" w:rsidRPr="007F4C8F">
        <w:rPr>
          <w:rFonts w:ascii="Times New Roman" w:hAnsi="Times New Roman" w:cs="Times New Roman"/>
          <w:sz w:val="26"/>
          <w:szCs w:val="26"/>
        </w:rPr>
        <w:t>Основные</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права</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и</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обязанности</w:t>
      </w:r>
      <w:r w:rsidR="00C45BE2">
        <w:rPr>
          <w:rFonts w:ascii="Times New Roman" w:hAnsi="Times New Roman" w:cs="Times New Roman"/>
          <w:sz w:val="26"/>
          <w:szCs w:val="26"/>
        </w:rPr>
        <w:t xml:space="preserve"> </w:t>
      </w:r>
      <w:r w:rsidR="00335910">
        <w:rPr>
          <w:rFonts w:ascii="Times New Roman" w:hAnsi="Times New Roman" w:cs="Times New Roman"/>
          <w:sz w:val="26"/>
          <w:szCs w:val="26"/>
        </w:rPr>
        <w:t>главного специалиста-эксперта</w:t>
      </w:r>
      <w:r w:rsidR="003B7A81" w:rsidRPr="007F4C8F">
        <w:rPr>
          <w:rFonts w:ascii="Times New Roman" w:hAnsi="Times New Roman" w:cs="Times New Roman"/>
          <w:sz w:val="26"/>
          <w:szCs w:val="26"/>
        </w:rPr>
        <w:t>,</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а</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также</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з</w:t>
      </w:r>
      <w:r w:rsidR="0025359C" w:rsidRPr="007F4C8F">
        <w:rPr>
          <w:rFonts w:ascii="Times New Roman" w:hAnsi="Times New Roman" w:cs="Times New Roman"/>
          <w:sz w:val="26"/>
          <w:szCs w:val="26"/>
        </w:rPr>
        <w:t>а</w:t>
      </w:r>
      <w:r w:rsidR="00E57723" w:rsidRPr="007F4C8F">
        <w:rPr>
          <w:rFonts w:ascii="Times New Roman" w:hAnsi="Times New Roman" w:cs="Times New Roman"/>
          <w:sz w:val="26"/>
          <w:szCs w:val="26"/>
        </w:rPr>
        <w:t xml:space="preserve">преты </w:t>
      </w:r>
      <w:r w:rsidR="003B7A81" w:rsidRPr="007F4C8F">
        <w:rPr>
          <w:rFonts w:ascii="Times New Roman" w:hAnsi="Times New Roman" w:cs="Times New Roman"/>
          <w:sz w:val="26"/>
          <w:szCs w:val="26"/>
        </w:rPr>
        <w:t>и</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требования,</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связанные</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с</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гражданской</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службой,</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которые</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установлены</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в</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его</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отношении,</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предусмотрены</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статьями</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14,15,17,18</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Федерального</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закона</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от</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27</w:t>
      </w:r>
      <w:r w:rsidR="003314B0" w:rsidRPr="007F4C8F">
        <w:rPr>
          <w:rFonts w:ascii="Times New Roman" w:hAnsi="Times New Roman" w:cs="Times New Roman"/>
          <w:sz w:val="26"/>
          <w:szCs w:val="26"/>
        </w:rPr>
        <w:t>.07.</w:t>
      </w:r>
      <w:r w:rsidR="003B7A81" w:rsidRPr="007F4C8F">
        <w:rPr>
          <w:rFonts w:ascii="Times New Roman" w:hAnsi="Times New Roman" w:cs="Times New Roman"/>
          <w:sz w:val="26"/>
          <w:szCs w:val="26"/>
        </w:rPr>
        <w:t>2004</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w:t>
      </w:r>
      <w:r w:rsidR="003314B0" w:rsidRPr="007F4C8F">
        <w:rPr>
          <w:rFonts w:ascii="Times New Roman" w:hAnsi="Times New Roman" w:cs="Times New Roman"/>
          <w:sz w:val="26"/>
          <w:szCs w:val="26"/>
        </w:rPr>
        <w:t> </w:t>
      </w:r>
      <w:r w:rsidR="003B7A81" w:rsidRPr="007F4C8F">
        <w:rPr>
          <w:rFonts w:ascii="Times New Roman" w:hAnsi="Times New Roman" w:cs="Times New Roman"/>
          <w:sz w:val="26"/>
          <w:szCs w:val="26"/>
        </w:rPr>
        <w:t>79-ФЗ</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«О</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государственной</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гражданской</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службе</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Российской</w:t>
      </w:r>
      <w:r w:rsidR="00C45BE2">
        <w:rPr>
          <w:rFonts w:ascii="Times New Roman" w:hAnsi="Times New Roman" w:cs="Times New Roman"/>
          <w:sz w:val="26"/>
          <w:szCs w:val="26"/>
        </w:rPr>
        <w:t xml:space="preserve"> </w:t>
      </w:r>
      <w:r w:rsidR="003B7A81" w:rsidRPr="007F4C8F">
        <w:rPr>
          <w:rFonts w:ascii="Times New Roman" w:hAnsi="Times New Roman" w:cs="Times New Roman"/>
          <w:sz w:val="26"/>
          <w:szCs w:val="26"/>
        </w:rPr>
        <w:t>Федерации».</w:t>
      </w:r>
    </w:p>
    <w:p w:rsidR="00C45BE2" w:rsidRDefault="00F05CF7"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8. </w:t>
      </w:r>
      <w:r w:rsidR="009D5A89" w:rsidRPr="007F4C8F">
        <w:rPr>
          <w:rFonts w:ascii="Times New Roman" w:hAnsi="Times New Roman" w:cs="Times New Roman"/>
          <w:sz w:val="26"/>
          <w:szCs w:val="26"/>
        </w:rPr>
        <w:t>В целях реализации задач и функций, возложенных на</w:t>
      </w:r>
      <w:r w:rsidR="00C45BE2">
        <w:rPr>
          <w:rFonts w:ascii="Times New Roman" w:hAnsi="Times New Roman" w:cs="Times New Roman"/>
          <w:sz w:val="26"/>
          <w:szCs w:val="26"/>
        </w:rPr>
        <w:t xml:space="preserve"> </w:t>
      </w:r>
      <w:r w:rsidR="00335910">
        <w:rPr>
          <w:rFonts w:ascii="Times New Roman" w:hAnsi="Times New Roman" w:cs="Times New Roman"/>
          <w:sz w:val="26"/>
          <w:szCs w:val="26"/>
        </w:rPr>
        <w:t>правовой отдел</w:t>
      </w:r>
      <w:r w:rsidR="00EC3748" w:rsidRPr="007F4C8F">
        <w:rPr>
          <w:rFonts w:ascii="Times New Roman" w:hAnsi="Times New Roman" w:cs="Times New Roman"/>
          <w:sz w:val="26"/>
          <w:szCs w:val="26"/>
        </w:rPr>
        <w:t xml:space="preserve">, </w:t>
      </w:r>
      <w:r w:rsidR="00335910">
        <w:rPr>
          <w:rFonts w:ascii="Times New Roman" w:hAnsi="Times New Roman" w:cs="Times New Roman"/>
          <w:sz w:val="26"/>
          <w:szCs w:val="26"/>
        </w:rPr>
        <w:t>главный специалист-эксперт</w:t>
      </w:r>
      <w:r w:rsidR="00C45BE2">
        <w:rPr>
          <w:rFonts w:ascii="Times New Roman" w:hAnsi="Times New Roman" w:cs="Times New Roman"/>
          <w:sz w:val="26"/>
          <w:szCs w:val="26"/>
        </w:rPr>
        <w:t xml:space="preserve"> </w:t>
      </w:r>
      <w:r w:rsidR="00EC3748" w:rsidRPr="007F4C8F">
        <w:rPr>
          <w:rFonts w:ascii="Times New Roman" w:hAnsi="Times New Roman" w:cs="Times New Roman"/>
          <w:sz w:val="26"/>
          <w:szCs w:val="26"/>
        </w:rPr>
        <w:t>обязан:</w:t>
      </w:r>
    </w:p>
    <w:p w:rsidR="00C45BE2" w:rsidRDefault="00C45BE2" w:rsidP="00C45BE2">
      <w:pPr>
        <w:pStyle w:val="af1"/>
        <w:numPr>
          <w:ilvl w:val="1"/>
          <w:numId w:val="11"/>
        </w:numPr>
        <w:jc w:val="both"/>
        <w:rPr>
          <w:sz w:val="26"/>
          <w:szCs w:val="26"/>
        </w:rPr>
      </w:pPr>
      <w:r w:rsidRPr="00C45BE2">
        <w:rPr>
          <w:sz w:val="26"/>
          <w:szCs w:val="26"/>
        </w:rPr>
        <w:t>руководствоваться приказ</w:t>
      </w:r>
      <w:r w:rsidR="002B4DC9">
        <w:rPr>
          <w:sz w:val="26"/>
          <w:szCs w:val="26"/>
        </w:rPr>
        <w:t>ом</w:t>
      </w:r>
      <w:r w:rsidRPr="00C45BE2">
        <w:rPr>
          <w:sz w:val="26"/>
          <w:szCs w:val="26"/>
        </w:rPr>
        <w:t xml:space="preserve">  ФНС России от 14.10.2016 № ММВ-7-18/560@;</w:t>
      </w:r>
    </w:p>
    <w:p w:rsidR="00C45BE2" w:rsidRPr="005D20DE" w:rsidRDefault="00C45BE2" w:rsidP="005D20DE">
      <w:pPr>
        <w:pStyle w:val="af1"/>
        <w:numPr>
          <w:ilvl w:val="1"/>
          <w:numId w:val="11"/>
        </w:numPr>
        <w:jc w:val="both"/>
        <w:rPr>
          <w:sz w:val="26"/>
          <w:szCs w:val="26"/>
        </w:rPr>
      </w:pPr>
      <w:r w:rsidRPr="005D20DE">
        <w:rPr>
          <w:sz w:val="26"/>
          <w:szCs w:val="26"/>
        </w:rPr>
        <w:t xml:space="preserve">визировать проекты актов и решений по результатам налоговых проверок, а в случае несогласия с выводами и достаточностью собранной доказательственной базы, составлять докладную записку на имя руководителя </w:t>
      </w:r>
      <w:r w:rsidRPr="005D20DE">
        <w:rPr>
          <w:sz w:val="26"/>
          <w:szCs w:val="26"/>
        </w:rPr>
        <w:lastRenderedPageBreak/>
        <w:t>налогового органа со ссылками на устоявшуюся судебную практику</w:t>
      </w:r>
      <w:r w:rsidR="005D20DE" w:rsidRPr="005D20DE">
        <w:rPr>
          <w:sz w:val="26"/>
          <w:szCs w:val="26"/>
        </w:rPr>
        <w:t xml:space="preserve"> </w:t>
      </w:r>
      <w:r w:rsidR="005D20DE" w:rsidRPr="00C45BE2">
        <w:rPr>
          <w:sz w:val="26"/>
          <w:szCs w:val="26"/>
        </w:rPr>
        <w:t>согласно  Письму ФНС России от 08.12.2014г. № СА-4-7/25287@</w:t>
      </w:r>
      <w:r w:rsidRPr="005D20DE">
        <w:rPr>
          <w:sz w:val="26"/>
          <w:szCs w:val="26"/>
        </w:rPr>
        <w:t>;</w:t>
      </w:r>
    </w:p>
    <w:p w:rsidR="00C45BE2" w:rsidRPr="005D20DE" w:rsidRDefault="00C45BE2" w:rsidP="005D20DE">
      <w:pPr>
        <w:pStyle w:val="af1"/>
        <w:numPr>
          <w:ilvl w:val="1"/>
          <w:numId w:val="11"/>
        </w:numPr>
        <w:jc w:val="both"/>
        <w:rPr>
          <w:sz w:val="26"/>
          <w:szCs w:val="26"/>
        </w:rPr>
      </w:pPr>
      <w:r w:rsidRPr="005D20DE">
        <w:rPr>
          <w:sz w:val="26"/>
          <w:szCs w:val="26"/>
        </w:rPr>
        <w:t>осуществлят</w:t>
      </w:r>
      <w:r w:rsidR="005D20DE">
        <w:rPr>
          <w:sz w:val="26"/>
          <w:szCs w:val="26"/>
        </w:rPr>
        <w:t>ь</w:t>
      </w:r>
      <w:r w:rsidRPr="005D20DE">
        <w:rPr>
          <w:sz w:val="26"/>
          <w:szCs w:val="26"/>
        </w:rPr>
        <w:t xml:space="preserve"> правовую экспертизу документов, подготавливаемых в инспекции (РМ 3-3), для чего:</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получает из соответствующего отдела Инспекции проект документа, правовую экспертизу которого необходимо провести, </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проверяет его комплектность, при наличии замечаний по комплектности представленного проекта документа возвращает его в соответствующий отдел Инспекции и указывает на необходимость устранения недостатков,  </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изучает полученный проект документа, определяет нормативную базу, необходимую для проведения его правовой экспертизы, в необходимых случаях запрашивает дополнительные материалы, </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проводит анализ проекта документа на соответствие нормам действующего законодательства Российской Федерации, проверяет правильность указания в проекте документа ссылок на соответствующие законодательные, а также иные нормативные правовые акты, </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проверяет юридическую и стилистическую грамотность,  четкость изложения позиции по рассматриваемому вопросу, а также правильность оформления документа, </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в случае указания в проекте документа на применение (неприменение)  мер ответственности анализирует правомерность такого применения (неприменения),  </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при отсутствии замечаний - визирует документ,  проставляет  дату,  подпись с расшифровкой фамилии, имени, отчества, а также указывает  должность, </w:t>
      </w:r>
    </w:p>
    <w:p w:rsidR="00BC4E78"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при наличии замечаний по представленному проекту документа возвращает его в соответствующий отдел Инспекции с указанием на необходимость устранения недостатков.</w:t>
      </w:r>
    </w:p>
    <w:p w:rsidR="00C45BE2" w:rsidRPr="00BC4E78" w:rsidRDefault="00C45BE2" w:rsidP="00BC4E78">
      <w:pPr>
        <w:pStyle w:val="af1"/>
        <w:numPr>
          <w:ilvl w:val="1"/>
          <w:numId w:val="11"/>
        </w:numPr>
        <w:jc w:val="both"/>
        <w:rPr>
          <w:sz w:val="26"/>
          <w:szCs w:val="26"/>
        </w:rPr>
      </w:pPr>
      <w:r w:rsidRPr="00BC4E78">
        <w:rPr>
          <w:sz w:val="26"/>
          <w:szCs w:val="26"/>
        </w:rPr>
        <w:t>Защищат</w:t>
      </w:r>
      <w:r w:rsidR="00BC4E78" w:rsidRPr="00BC4E78">
        <w:rPr>
          <w:sz w:val="26"/>
          <w:szCs w:val="26"/>
        </w:rPr>
        <w:t>ь</w:t>
      </w:r>
      <w:r w:rsidRPr="00BC4E78">
        <w:rPr>
          <w:sz w:val="26"/>
          <w:szCs w:val="26"/>
        </w:rPr>
        <w:t xml:space="preserve"> государственные интересы в арбитражных судах и судах общей           </w:t>
      </w:r>
      <w:r w:rsidR="00BC4E78" w:rsidRPr="00BC4E78">
        <w:rPr>
          <w:sz w:val="26"/>
          <w:szCs w:val="26"/>
        </w:rPr>
        <w:t xml:space="preserve">  </w:t>
      </w:r>
      <w:r w:rsidRPr="00BC4E78">
        <w:rPr>
          <w:sz w:val="26"/>
          <w:szCs w:val="26"/>
        </w:rPr>
        <w:t>юрисдикции (РМ 3-2), для чего:</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получает комплект документов из соответствующих отделов: копии материалов из сформированного дела о нарушении законодательства,  </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запрашивает из соответствующих отделов Инспекции заключения, а также копии документов, необходимых для составления  искового заявления (отзыва на иск), </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составляет исковое заявление (отзыв на иск), согласовывает его с начальником отдела,</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формирует пакет документов для направления в суд,</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получив от начальника отдела определение суда (извещение) о назначении дела к судебному разбирательству запрашивает из соответствующего отдела Инспекции оригиналы документов, необходимых для  судебного разбирательства, в соответствии с определением суда подготавливает необходимые документы, запрашиваемые судом, готовится к судебному разбирательству, </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совместно со специалистами соответствующих отделов Инспекции принимает участие в судебном разбирательстве,</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в рамках Регламента взаимодействия структурных подразделений осуществляет реализацию полномочий Инспекции, предусмотренных </w:t>
      </w:r>
      <w:proofErr w:type="spellStart"/>
      <w:r w:rsidRPr="00970929">
        <w:rPr>
          <w:rFonts w:ascii="Times New Roman" w:hAnsi="Times New Roman" w:cs="Times New Roman"/>
          <w:sz w:val="26"/>
          <w:szCs w:val="26"/>
        </w:rPr>
        <w:t>пп</w:t>
      </w:r>
      <w:proofErr w:type="spellEnd"/>
      <w:r w:rsidRPr="00970929">
        <w:rPr>
          <w:rFonts w:ascii="Times New Roman" w:hAnsi="Times New Roman" w:cs="Times New Roman"/>
          <w:sz w:val="26"/>
          <w:szCs w:val="26"/>
        </w:rPr>
        <w:t>. 2 п. 2 статьи 45 НК РФ в той части, которая определяет порядок взыскания задолженности в судебном порядке с зависимых и основных обществ,</w:t>
      </w:r>
    </w:p>
    <w:p w:rsidR="00C45BE2" w:rsidRPr="00970929" w:rsidRDefault="00C45BE2" w:rsidP="00C45BE2">
      <w:pPr>
        <w:numPr>
          <w:ilvl w:val="0"/>
          <w:numId w:val="7"/>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обжалует в случае необходимости решение суда в установленном  законодательством порядке.</w:t>
      </w:r>
    </w:p>
    <w:p w:rsidR="00C45BE2" w:rsidRPr="00970929" w:rsidRDefault="00C45BE2" w:rsidP="00BC4E78">
      <w:pPr>
        <w:pStyle w:val="20"/>
        <w:numPr>
          <w:ilvl w:val="1"/>
          <w:numId w:val="11"/>
        </w:numPr>
        <w:jc w:val="both"/>
        <w:rPr>
          <w:sz w:val="26"/>
          <w:szCs w:val="26"/>
        </w:rPr>
      </w:pPr>
      <w:r w:rsidRPr="00970929">
        <w:rPr>
          <w:sz w:val="26"/>
          <w:szCs w:val="26"/>
        </w:rPr>
        <w:lastRenderedPageBreak/>
        <w:t>Оказыва</w:t>
      </w:r>
      <w:r>
        <w:rPr>
          <w:sz w:val="26"/>
          <w:szCs w:val="26"/>
        </w:rPr>
        <w:t>т</w:t>
      </w:r>
      <w:r w:rsidR="00BC4E78">
        <w:rPr>
          <w:sz w:val="26"/>
          <w:szCs w:val="26"/>
        </w:rPr>
        <w:t>ь</w:t>
      </w:r>
      <w:r w:rsidRPr="00970929">
        <w:rPr>
          <w:sz w:val="26"/>
          <w:szCs w:val="26"/>
        </w:rPr>
        <w:t xml:space="preserve"> правовую помощь в применении законодательства (РМ 3-4), для чего:</w:t>
      </w:r>
    </w:p>
    <w:p w:rsidR="00C45BE2" w:rsidRPr="00970929" w:rsidRDefault="00C45BE2" w:rsidP="00C45BE2">
      <w:pPr>
        <w:pStyle w:val="20"/>
        <w:numPr>
          <w:ilvl w:val="0"/>
          <w:numId w:val="8"/>
        </w:numPr>
        <w:jc w:val="both"/>
        <w:rPr>
          <w:sz w:val="26"/>
          <w:szCs w:val="26"/>
        </w:rPr>
      </w:pPr>
      <w:r w:rsidRPr="00970929">
        <w:rPr>
          <w:sz w:val="26"/>
          <w:szCs w:val="26"/>
        </w:rPr>
        <w:t>получает из соответствующего отдела Инспекции запрос о необходимости оказания правовой помощи в применении законодательства Российской Федерации, документ, направленный на согласование.</w:t>
      </w:r>
    </w:p>
    <w:p w:rsidR="00C45BE2" w:rsidRPr="00970929" w:rsidRDefault="00C45BE2" w:rsidP="00C45BE2">
      <w:pPr>
        <w:pStyle w:val="20"/>
        <w:numPr>
          <w:ilvl w:val="0"/>
          <w:numId w:val="8"/>
        </w:numPr>
        <w:jc w:val="both"/>
        <w:rPr>
          <w:sz w:val="26"/>
          <w:szCs w:val="26"/>
        </w:rPr>
      </w:pPr>
      <w:r w:rsidRPr="00970929">
        <w:rPr>
          <w:sz w:val="26"/>
          <w:szCs w:val="26"/>
        </w:rPr>
        <w:t>изучает полученный запрос с целью определения нормативно-правовой базы, необходимой для подготовки ответа,</w:t>
      </w:r>
    </w:p>
    <w:p w:rsidR="00C45BE2" w:rsidRPr="00970929" w:rsidRDefault="00C45BE2" w:rsidP="00C45BE2">
      <w:pPr>
        <w:pStyle w:val="20"/>
        <w:numPr>
          <w:ilvl w:val="0"/>
          <w:numId w:val="8"/>
        </w:numPr>
        <w:jc w:val="both"/>
        <w:rPr>
          <w:sz w:val="26"/>
          <w:szCs w:val="26"/>
        </w:rPr>
      </w:pPr>
      <w:r w:rsidRPr="00970929">
        <w:rPr>
          <w:sz w:val="26"/>
          <w:szCs w:val="26"/>
        </w:rPr>
        <w:t>запрашивает в случае необходимости дополнительные материалы по существу полученного запроса у соответствующего (их) отдела (</w:t>
      </w:r>
      <w:proofErr w:type="spellStart"/>
      <w:r w:rsidRPr="00970929">
        <w:rPr>
          <w:sz w:val="26"/>
          <w:szCs w:val="26"/>
        </w:rPr>
        <w:t>ов</w:t>
      </w:r>
      <w:proofErr w:type="spellEnd"/>
      <w:r w:rsidRPr="00970929">
        <w:rPr>
          <w:sz w:val="26"/>
          <w:szCs w:val="26"/>
        </w:rPr>
        <w:t>) Инспекции,</w:t>
      </w:r>
    </w:p>
    <w:p w:rsidR="00C45BE2" w:rsidRPr="00970929" w:rsidRDefault="00C45BE2" w:rsidP="00C45BE2">
      <w:pPr>
        <w:pStyle w:val="20"/>
        <w:numPr>
          <w:ilvl w:val="0"/>
          <w:numId w:val="8"/>
        </w:numPr>
        <w:jc w:val="both"/>
        <w:rPr>
          <w:sz w:val="26"/>
          <w:szCs w:val="26"/>
        </w:rPr>
      </w:pPr>
      <w:r w:rsidRPr="00970929">
        <w:rPr>
          <w:sz w:val="26"/>
          <w:szCs w:val="26"/>
        </w:rPr>
        <w:t>готовит проект ответа с правовым обоснованием на поступивший запрос, согласовывает его с начальником отдела,</w:t>
      </w:r>
    </w:p>
    <w:p w:rsidR="00C45BE2" w:rsidRPr="00970929" w:rsidRDefault="00C45BE2" w:rsidP="00C45BE2">
      <w:pPr>
        <w:pStyle w:val="20"/>
        <w:numPr>
          <w:ilvl w:val="0"/>
          <w:numId w:val="8"/>
        </w:numPr>
        <w:jc w:val="both"/>
        <w:rPr>
          <w:sz w:val="26"/>
          <w:szCs w:val="26"/>
        </w:rPr>
      </w:pPr>
      <w:r w:rsidRPr="00970929">
        <w:rPr>
          <w:sz w:val="26"/>
          <w:szCs w:val="26"/>
        </w:rPr>
        <w:t>при рассмотрении документа, полученного на согласование, визирует его при отсутствии замечаний или готовит заключение при наличии замечаний по документу,</w:t>
      </w:r>
    </w:p>
    <w:p w:rsidR="00C45BE2" w:rsidRPr="00970929" w:rsidRDefault="00C45BE2" w:rsidP="00C45BE2">
      <w:pPr>
        <w:pStyle w:val="20"/>
        <w:numPr>
          <w:ilvl w:val="0"/>
          <w:numId w:val="8"/>
        </w:numPr>
        <w:jc w:val="both"/>
        <w:rPr>
          <w:sz w:val="26"/>
          <w:szCs w:val="26"/>
        </w:rPr>
      </w:pPr>
      <w:r w:rsidRPr="00970929">
        <w:rPr>
          <w:sz w:val="26"/>
          <w:szCs w:val="26"/>
        </w:rPr>
        <w:t>оформляет результаты оказания правовой помощи по вопросам применения норм права, подшив запрос, а также второй экземпляр ответа на полученный запрос с копиями дополнительно представленных материалов или заключение на документ, направленный на согласование,  в отдельную папку согласно номенклатур</w:t>
      </w:r>
      <w:r>
        <w:rPr>
          <w:sz w:val="26"/>
          <w:szCs w:val="26"/>
        </w:rPr>
        <w:t>е</w:t>
      </w:r>
      <w:r w:rsidRPr="00970929">
        <w:rPr>
          <w:sz w:val="26"/>
          <w:szCs w:val="26"/>
        </w:rPr>
        <w:t xml:space="preserve"> дел</w:t>
      </w:r>
      <w:r>
        <w:rPr>
          <w:sz w:val="26"/>
          <w:szCs w:val="26"/>
        </w:rPr>
        <w:t>;</w:t>
      </w:r>
    </w:p>
    <w:p w:rsidR="00C45BE2" w:rsidRPr="00BC4E78" w:rsidRDefault="00C45BE2" w:rsidP="00BC4E78">
      <w:pPr>
        <w:pStyle w:val="af1"/>
        <w:numPr>
          <w:ilvl w:val="1"/>
          <w:numId w:val="11"/>
        </w:numPr>
        <w:jc w:val="both"/>
        <w:rPr>
          <w:sz w:val="26"/>
          <w:szCs w:val="26"/>
        </w:rPr>
      </w:pPr>
      <w:r w:rsidRPr="00BC4E78">
        <w:rPr>
          <w:sz w:val="26"/>
          <w:szCs w:val="26"/>
        </w:rPr>
        <w:t>Обеспечиват</w:t>
      </w:r>
      <w:r w:rsidR="00BC4E78">
        <w:rPr>
          <w:sz w:val="26"/>
          <w:szCs w:val="26"/>
        </w:rPr>
        <w:t>ь</w:t>
      </w:r>
      <w:r w:rsidRPr="00BC4E78">
        <w:rPr>
          <w:sz w:val="26"/>
          <w:szCs w:val="26"/>
        </w:rPr>
        <w:t xml:space="preserve"> производство по делам о налоговых правонарушениях (РМ 3-6), для чего: </w:t>
      </w:r>
    </w:p>
    <w:p w:rsidR="00C45BE2" w:rsidRPr="00970929" w:rsidRDefault="00C45BE2" w:rsidP="00C45BE2">
      <w:pPr>
        <w:numPr>
          <w:ilvl w:val="0"/>
          <w:numId w:val="9"/>
        </w:numPr>
        <w:spacing w:after="0" w:line="240" w:lineRule="auto"/>
        <w:jc w:val="both"/>
        <w:rPr>
          <w:rFonts w:ascii="Times New Roman" w:hAnsi="Times New Roman" w:cs="Times New Roman"/>
          <w:bCs/>
          <w:sz w:val="26"/>
          <w:szCs w:val="26"/>
        </w:rPr>
      </w:pPr>
      <w:r w:rsidRPr="00970929">
        <w:rPr>
          <w:rFonts w:ascii="Times New Roman" w:hAnsi="Times New Roman" w:cs="Times New Roman"/>
          <w:sz w:val="26"/>
          <w:szCs w:val="26"/>
        </w:rPr>
        <w:t>получает комплект документов из отделов камеральных и выездных проверок (акт выездной налоговой проверки или материалы по результатам камеральной проверки с приложениями),</w:t>
      </w:r>
    </w:p>
    <w:p w:rsidR="00C45BE2" w:rsidRPr="00970929" w:rsidRDefault="00C45BE2" w:rsidP="00C45BE2">
      <w:pPr>
        <w:numPr>
          <w:ilvl w:val="0"/>
          <w:numId w:val="9"/>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получает из отделов копию возражений (объяснений) налогоплательщика о несогласии его с фактами, изложенными в акте проверки, рассматривает  представленные  возражения (объяснения), подготавливает, при необходимости, заключение с  правовым обоснованием позиции  Инспекции по представленным возражениям, </w:t>
      </w:r>
    </w:p>
    <w:p w:rsidR="00C45BE2" w:rsidRPr="00970929" w:rsidRDefault="00C45BE2" w:rsidP="00C45BE2">
      <w:pPr>
        <w:numPr>
          <w:ilvl w:val="0"/>
          <w:numId w:val="9"/>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принимает участие в рассмотрении возражений (объяснений) налогоплательщика,</w:t>
      </w:r>
    </w:p>
    <w:p w:rsidR="00C45BE2" w:rsidRPr="00970929" w:rsidRDefault="00C45BE2" w:rsidP="00C45BE2">
      <w:pPr>
        <w:numPr>
          <w:ilvl w:val="0"/>
          <w:numId w:val="9"/>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после представления акта налоговой проверки участвует в подготовке проекта Решения,</w:t>
      </w:r>
    </w:p>
    <w:p w:rsidR="00C45BE2" w:rsidRPr="00970929" w:rsidRDefault="00C45BE2" w:rsidP="00C45BE2">
      <w:pPr>
        <w:numPr>
          <w:ilvl w:val="0"/>
          <w:numId w:val="9"/>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согласовывает проект Решения по результатам рассмотрения материалов налоговой проверки для передачи руководству инспекции для рассмотрения  их по существу и принятия решения о привлечении налогоплательщика к налоговой ответственности, об отказе в привлечении налогоплательщика к ответственности за совершение налогового правонарушения,  либо о проведении дополнительных мероприятий налогового контроля,</w:t>
      </w:r>
    </w:p>
    <w:p w:rsidR="00C45BE2" w:rsidRPr="00970929" w:rsidRDefault="00C45BE2" w:rsidP="00C45BE2">
      <w:pPr>
        <w:numPr>
          <w:ilvl w:val="0"/>
          <w:numId w:val="9"/>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проверяет представленные отраслевыми отделами материалы  дела о налоговом правонарушении, содержащего признаки состава преступления, предусмотренного уголовным законодательством Российской Федерации, для  передачи в правоохранительные органы, в строгом соответствии с утвержденным Порядком.</w:t>
      </w:r>
    </w:p>
    <w:p w:rsidR="00C45BE2" w:rsidRPr="00970929" w:rsidRDefault="00C45BE2" w:rsidP="00BC4E78">
      <w:pPr>
        <w:pStyle w:val="20"/>
        <w:numPr>
          <w:ilvl w:val="1"/>
          <w:numId w:val="11"/>
        </w:numPr>
        <w:jc w:val="both"/>
        <w:rPr>
          <w:bCs/>
          <w:sz w:val="26"/>
          <w:szCs w:val="26"/>
        </w:rPr>
      </w:pPr>
      <w:r w:rsidRPr="00970929">
        <w:rPr>
          <w:bCs/>
          <w:sz w:val="26"/>
          <w:szCs w:val="26"/>
        </w:rPr>
        <w:t>Обеспечива</w:t>
      </w:r>
      <w:r w:rsidR="00BC4E78">
        <w:rPr>
          <w:bCs/>
          <w:sz w:val="26"/>
          <w:szCs w:val="26"/>
        </w:rPr>
        <w:t>ть</w:t>
      </w:r>
      <w:r w:rsidRPr="00970929">
        <w:rPr>
          <w:bCs/>
          <w:sz w:val="26"/>
          <w:szCs w:val="26"/>
        </w:rPr>
        <w:t xml:space="preserve"> производство по делам об административных правонарушениях       (РМ 3-5),   для чего:</w:t>
      </w:r>
    </w:p>
    <w:p w:rsidR="00C45BE2" w:rsidRPr="00970929" w:rsidRDefault="00C45BE2" w:rsidP="00C45BE2">
      <w:pPr>
        <w:pStyle w:val="20"/>
        <w:numPr>
          <w:ilvl w:val="0"/>
          <w:numId w:val="9"/>
        </w:numPr>
        <w:jc w:val="both"/>
        <w:rPr>
          <w:sz w:val="26"/>
          <w:szCs w:val="26"/>
        </w:rPr>
      </w:pPr>
      <w:r w:rsidRPr="00970929">
        <w:rPr>
          <w:sz w:val="26"/>
          <w:szCs w:val="26"/>
        </w:rPr>
        <w:t>получает комплект документов по административному правонарушению из функциональных отделов инспекции (протокол и  другие  материалы дела  об административном правонарушении),</w:t>
      </w:r>
    </w:p>
    <w:p w:rsidR="00C45BE2" w:rsidRPr="00970929" w:rsidRDefault="00C45BE2" w:rsidP="00C45BE2">
      <w:pPr>
        <w:pStyle w:val="20"/>
        <w:numPr>
          <w:ilvl w:val="0"/>
          <w:numId w:val="9"/>
        </w:numPr>
        <w:jc w:val="both"/>
        <w:rPr>
          <w:sz w:val="26"/>
          <w:szCs w:val="26"/>
        </w:rPr>
      </w:pPr>
      <w:r w:rsidRPr="00970929">
        <w:rPr>
          <w:sz w:val="26"/>
          <w:szCs w:val="26"/>
        </w:rPr>
        <w:t>проверяет полноту и  правильность составления протокола об административном правонарушении,</w:t>
      </w:r>
    </w:p>
    <w:p w:rsidR="00C45BE2" w:rsidRPr="00970929" w:rsidRDefault="00C45BE2" w:rsidP="00C45BE2">
      <w:pPr>
        <w:pStyle w:val="20"/>
        <w:numPr>
          <w:ilvl w:val="0"/>
          <w:numId w:val="9"/>
        </w:numPr>
        <w:jc w:val="both"/>
        <w:rPr>
          <w:sz w:val="26"/>
          <w:szCs w:val="26"/>
        </w:rPr>
      </w:pPr>
      <w:r w:rsidRPr="00970929">
        <w:rPr>
          <w:sz w:val="26"/>
          <w:szCs w:val="26"/>
        </w:rPr>
        <w:lastRenderedPageBreak/>
        <w:t>при наличии замечаний по оформлению протокола  возвращает протокол и другие материалы дела на рабочее место соответствующего отдела и указывает на необходимость устранения выявленных нарушений,</w:t>
      </w:r>
    </w:p>
    <w:p w:rsidR="00C45BE2" w:rsidRPr="00970929" w:rsidRDefault="00C45BE2" w:rsidP="00C45BE2">
      <w:pPr>
        <w:pStyle w:val="20"/>
        <w:numPr>
          <w:ilvl w:val="0"/>
          <w:numId w:val="9"/>
        </w:numPr>
        <w:jc w:val="both"/>
        <w:rPr>
          <w:sz w:val="26"/>
          <w:szCs w:val="26"/>
        </w:rPr>
      </w:pPr>
      <w:bookmarkStart w:id="5" w:name="_Toc479493098"/>
      <w:r w:rsidRPr="00970929">
        <w:rPr>
          <w:sz w:val="26"/>
          <w:szCs w:val="26"/>
        </w:rPr>
        <w:t>визирует протокол в случае отсутствия по нему замечаний,</w:t>
      </w:r>
    </w:p>
    <w:p w:rsidR="00C45BE2" w:rsidRPr="00970929" w:rsidRDefault="00C45BE2" w:rsidP="00C45BE2">
      <w:pPr>
        <w:pStyle w:val="20"/>
        <w:numPr>
          <w:ilvl w:val="0"/>
          <w:numId w:val="9"/>
        </w:numPr>
        <w:jc w:val="both"/>
        <w:rPr>
          <w:sz w:val="26"/>
          <w:szCs w:val="26"/>
        </w:rPr>
      </w:pPr>
      <w:bookmarkStart w:id="6" w:name="_Toc479493099"/>
      <w:bookmarkEnd w:id="5"/>
      <w:r w:rsidRPr="00970929">
        <w:rPr>
          <w:sz w:val="26"/>
          <w:szCs w:val="26"/>
        </w:rPr>
        <w:t>направляет материалы для вынесения Постановления по административному правонарушению в мировой суд,</w:t>
      </w:r>
    </w:p>
    <w:p w:rsidR="00C45BE2" w:rsidRPr="00970929" w:rsidRDefault="00C45BE2" w:rsidP="00C45BE2">
      <w:pPr>
        <w:numPr>
          <w:ilvl w:val="0"/>
          <w:numId w:val="9"/>
        </w:numPr>
        <w:spacing w:after="0" w:line="240" w:lineRule="auto"/>
        <w:jc w:val="both"/>
        <w:rPr>
          <w:rFonts w:ascii="Times New Roman" w:hAnsi="Times New Roman" w:cs="Times New Roman"/>
          <w:sz w:val="26"/>
          <w:szCs w:val="26"/>
        </w:rPr>
      </w:pPr>
      <w:r w:rsidRPr="00970929">
        <w:rPr>
          <w:rFonts w:ascii="Times New Roman" w:hAnsi="Times New Roman" w:cs="Times New Roman"/>
          <w:sz w:val="26"/>
          <w:szCs w:val="26"/>
        </w:rPr>
        <w:t xml:space="preserve">в случае, когда вынесение Постановления об административном правонарушении входит в компетенцию налогового органа, изучает материалы дела, переданные из функционального отдела, рассматривает  представленные  возражения (объяснения) налогоплательщика, подготавливает, при необходимости, заключение с  правовым обоснованием позиции  Инспекции по представленным возражениям, принимает участие в рассмотрении возражений (объяснений) налогоплательщика, готовит проект постановления (определения) и согласовывает его с начальником отдела,  </w:t>
      </w:r>
      <w:bookmarkEnd w:id="6"/>
      <w:r w:rsidRPr="00970929">
        <w:rPr>
          <w:rFonts w:ascii="Times New Roman" w:hAnsi="Times New Roman" w:cs="Times New Roman"/>
          <w:sz w:val="26"/>
          <w:szCs w:val="26"/>
        </w:rPr>
        <w:t>передает в назначенное время протокол и другие материалы дела об административном правонарушении, а также проект постановления (определения)  руководству инспекции для рассмотрения  дела об административном правонарушении, формирует постановление о назначении административного наказания либо о прекращении производства по делу об административном правонарушении,  или  определение, принятые по результатам рассмотрения дела, и направляет на</w:t>
      </w:r>
      <w:r w:rsidR="002644D2">
        <w:rPr>
          <w:rFonts w:ascii="Times New Roman" w:hAnsi="Times New Roman" w:cs="Times New Roman"/>
          <w:sz w:val="26"/>
          <w:szCs w:val="26"/>
        </w:rPr>
        <w:t xml:space="preserve"> подпись руководителю Инспекции.</w:t>
      </w:r>
    </w:p>
    <w:p w:rsidR="00C45BE2" w:rsidRPr="00BC4E78" w:rsidRDefault="002644D2" w:rsidP="00BC4E78">
      <w:pPr>
        <w:pStyle w:val="af1"/>
        <w:numPr>
          <w:ilvl w:val="1"/>
          <w:numId w:val="11"/>
        </w:numPr>
        <w:jc w:val="both"/>
        <w:rPr>
          <w:sz w:val="26"/>
          <w:szCs w:val="26"/>
        </w:rPr>
      </w:pPr>
      <w:r>
        <w:rPr>
          <w:sz w:val="26"/>
          <w:szCs w:val="26"/>
        </w:rPr>
        <w:t>В</w:t>
      </w:r>
      <w:r w:rsidR="00C45BE2" w:rsidRPr="00BC4E78">
        <w:rPr>
          <w:sz w:val="26"/>
          <w:szCs w:val="26"/>
        </w:rPr>
        <w:t>носит</w:t>
      </w:r>
      <w:r w:rsidR="00BC4E78">
        <w:rPr>
          <w:sz w:val="26"/>
          <w:szCs w:val="26"/>
        </w:rPr>
        <w:t>ь</w:t>
      </w:r>
      <w:r w:rsidR="00C45BE2" w:rsidRPr="00BC4E78">
        <w:rPr>
          <w:sz w:val="26"/>
          <w:szCs w:val="26"/>
        </w:rPr>
        <w:t xml:space="preserve"> судеб</w:t>
      </w:r>
      <w:r w:rsidR="00BC4E78">
        <w:rPr>
          <w:sz w:val="26"/>
          <w:szCs w:val="26"/>
        </w:rPr>
        <w:t xml:space="preserve">ные дела в </w:t>
      </w:r>
      <w:r w:rsidR="008469F7">
        <w:rPr>
          <w:sz w:val="26"/>
          <w:szCs w:val="26"/>
        </w:rPr>
        <w:t>информационные ресурсы Инспекции</w:t>
      </w:r>
      <w:r w:rsidR="00BC4E78">
        <w:rPr>
          <w:sz w:val="26"/>
          <w:szCs w:val="26"/>
        </w:rPr>
        <w:t>;</w:t>
      </w:r>
    </w:p>
    <w:p w:rsidR="00C45BE2" w:rsidRPr="00970929" w:rsidRDefault="002644D2" w:rsidP="00BC4E78">
      <w:pPr>
        <w:pStyle w:val="20"/>
        <w:numPr>
          <w:ilvl w:val="1"/>
          <w:numId w:val="11"/>
        </w:numPr>
        <w:jc w:val="both"/>
        <w:rPr>
          <w:sz w:val="26"/>
          <w:szCs w:val="26"/>
        </w:rPr>
      </w:pPr>
      <w:r>
        <w:rPr>
          <w:sz w:val="26"/>
          <w:szCs w:val="26"/>
        </w:rPr>
        <w:t>п</w:t>
      </w:r>
      <w:r w:rsidR="00C45BE2" w:rsidRPr="00970929">
        <w:rPr>
          <w:sz w:val="26"/>
          <w:szCs w:val="26"/>
        </w:rPr>
        <w:t>о установленной форме ве</w:t>
      </w:r>
      <w:r w:rsidR="00BC4E78">
        <w:rPr>
          <w:sz w:val="26"/>
          <w:szCs w:val="26"/>
        </w:rPr>
        <w:t>сти</w:t>
      </w:r>
      <w:r w:rsidR="00C45BE2" w:rsidRPr="00970929">
        <w:rPr>
          <w:sz w:val="26"/>
          <w:szCs w:val="26"/>
        </w:rPr>
        <w:t xml:space="preserve"> журнал  учета жалоб налогоплательщиков,  а также журналы учета   исков  налогоплатель</w:t>
      </w:r>
      <w:r>
        <w:rPr>
          <w:sz w:val="26"/>
          <w:szCs w:val="26"/>
        </w:rPr>
        <w:t>щиков и исков налоговых органов;</w:t>
      </w:r>
    </w:p>
    <w:p w:rsidR="00C45BE2" w:rsidRDefault="00C45BE2" w:rsidP="00BC4E78">
      <w:pPr>
        <w:pStyle w:val="20"/>
        <w:numPr>
          <w:ilvl w:val="1"/>
          <w:numId w:val="11"/>
        </w:numPr>
        <w:jc w:val="both"/>
        <w:rPr>
          <w:sz w:val="26"/>
          <w:szCs w:val="26"/>
        </w:rPr>
      </w:pPr>
      <w:r w:rsidRPr="00970929">
        <w:rPr>
          <w:sz w:val="26"/>
          <w:szCs w:val="26"/>
        </w:rPr>
        <w:t xml:space="preserve"> </w:t>
      </w:r>
      <w:r w:rsidR="002644D2">
        <w:rPr>
          <w:sz w:val="26"/>
          <w:szCs w:val="26"/>
        </w:rPr>
        <w:t>п</w:t>
      </w:r>
      <w:r w:rsidRPr="00970929">
        <w:rPr>
          <w:sz w:val="26"/>
          <w:szCs w:val="26"/>
        </w:rPr>
        <w:t>редставля</w:t>
      </w:r>
      <w:r>
        <w:rPr>
          <w:sz w:val="26"/>
          <w:szCs w:val="26"/>
        </w:rPr>
        <w:t>т</w:t>
      </w:r>
      <w:r w:rsidR="00BC4E78">
        <w:rPr>
          <w:sz w:val="26"/>
          <w:szCs w:val="26"/>
        </w:rPr>
        <w:t>ь</w:t>
      </w:r>
      <w:r w:rsidRPr="00970929">
        <w:rPr>
          <w:sz w:val="26"/>
          <w:szCs w:val="26"/>
        </w:rPr>
        <w:t xml:space="preserve"> интересы Инспекции в государственных и общественных организациях при рассмотрении правовых вопросов</w:t>
      </w:r>
      <w:r w:rsidR="002644D2">
        <w:rPr>
          <w:sz w:val="26"/>
          <w:szCs w:val="26"/>
        </w:rPr>
        <w:t>;</w:t>
      </w:r>
    </w:p>
    <w:p w:rsidR="008469F7" w:rsidRPr="00970929" w:rsidRDefault="008469F7" w:rsidP="00BC4E78">
      <w:pPr>
        <w:pStyle w:val="20"/>
        <w:numPr>
          <w:ilvl w:val="1"/>
          <w:numId w:val="11"/>
        </w:numPr>
        <w:jc w:val="both"/>
        <w:rPr>
          <w:sz w:val="26"/>
          <w:szCs w:val="26"/>
        </w:rPr>
      </w:pPr>
      <w:r>
        <w:rPr>
          <w:sz w:val="26"/>
          <w:szCs w:val="26"/>
        </w:rPr>
        <w:t>Своевременно и качественно представлять отчеты и информации в вышестоящий налоговый орган по направлениям правового отдела</w:t>
      </w:r>
      <w:r w:rsidR="000028C4">
        <w:rPr>
          <w:sz w:val="26"/>
          <w:szCs w:val="26"/>
        </w:rPr>
        <w:t>в части досудебного аудита</w:t>
      </w:r>
      <w:r w:rsidR="004D4F8F">
        <w:rPr>
          <w:sz w:val="26"/>
          <w:szCs w:val="26"/>
        </w:rPr>
        <w:t xml:space="preserve">   </w:t>
      </w:r>
      <w:r>
        <w:rPr>
          <w:sz w:val="26"/>
          <w:szCs w:val="26"/>
        </w:rPr>
        <w:t>(</w:t>
      </w:r>
      <w:r w:rsidR="000028C4">
        <w:rPr>
          <w:sz w:val="26"/>
          <w:szCs w:val="26"/>
        </w:rPr>
        <w:t>3</w:t>
      </w:r>
      <w:r w:rsidR="004D4F8F">
        <w:rPr>
          <w:sz w:val="26"/>
          <w:szCs w:val="26"/>
        </w:rPr>
        <w:t>-</w:t>
      </w:r>
      <w:r w:rsidR="000028C4">
        <w:rPr>
          <w:sz w:val="26"/>
          <w:szCs w:val="26"/>
        </w:rPr>
        <w:t>НС</w:t>
      </w:r>
      <w:r>
        <w:rPr>
          <w:sz w:val="26"/>
          <w:szCs w:val="26"/>
        </w:rPr>
        <w:t xml:space="preserve"> и др.) </w:t>
      </w:r>
    </w:p>
    <w:p w:rsidR="00C45BE2" w:rsidRPr="00BC4E78" w:rsidRDefault="002644D2" w:rsidP="00BC4E78">
      <w:pPr>
        <w:pStyle w:val="af1"/>
        <w:numPr>
          <w:ilvl w:val="1"/>
          <w:numId w:val="11"/>
        </w:numPr>
        <w:jc w:val="both"/>
        <w:rPr>
          <w:snapToGrid w:val="0"/>
          <w:sz w:val="26"/>
          <w:szCs w:val="26"/>
        </w:rPr>
      </w:pPr>
      <w:r>
        <w:rPr>
          <w:snapToGrid w:val="0"/>
          <w:color w:val="000000"/>
          <w:sz w:val="26"/>
          <w:szCs w:val="26"/>
        </w:rPr>
        <w:t>о</w:t>
      </w:r>
      <w:r w:rsidR="00C45BE2" w:rsidRPr="00BC4E78">
        <w:rPr>
          <w:snapToGrid w:val="0"/>
          <w:color w:val="000000"/>
          <w:sz w:val="26"/>
          <w:szCs w:val="26"/>
        </w:rPr>
        <w:t>беспечивать соблюдение Конституции Российской Федерации, реализацию Федеральных законов и законов субъектов Российской Федерации;</w:t>
      </w:r>
    </w:p>
    <w:p w:rsidR="00C45BE2" w:rsidRPr="00BC4E78" w:rsidRDefault="00BC4E78" w:rsidP="00BC4E78">
      <w:pPr>
        <w:pStyle w:val="af1"/>
        <w:numPr>
          <w:ilvl w:val="1"/>
          <w:numId w:val="11"/>
        </w:numPr>
        <w:jc w:val="both"/>
        <w:rPr>
          <w:snapToGrid w:val="0"/>
          <w:sz w:val="26"/>
          <w:szCs w:val="26"/>
        </w:rPr>
      </w:pPr>
      <w:r w:rsidRPr="00BC4E78">
        <w:rPr>
          <w:snapToGrid w:val="0"/>
          <w:color w:val="000000"/>
          <w:sz w:val="26"/>
          <w:szCs w:val="26"/>
        </w:rPr>
        <w:t xml:space="preserve"> </w:t>
      </w:r>
      <w:r w:rsidR="00C45BE2" w:rsidRPr="00BC4E78">
        <w:rPr>
          <w:snapToGrid w:val="0"/>
          <w:color w:val="000000"/>
          <w:sz w:val="26"/>
          <w:szCs w:val="26"/>
        </w:rPr>
        <w:t>добросовестно исполнять должностные обязанности;</w:t>
      </w:r>
    </w:p>
    <w:p w:rsidR="00C45BE2" w:rsidRPr="00BC4E78" w:rsidRDefault="00C45BE2" w:rsidP="00BC4E78">
      <w:pPr>
        <w:pStyle w:val="af1"/>
        <w:numPr>
          <w:ilvl w:val="1"/>
          <w:numId w:val="11"/>
        </w:numPr>
        <w:jc w:val="both"/>
        <w:rPr>
          <w:snapToGrid w:val="0"/>
          <w:sz w:val="26"/>
          <w:szCs w:val="26"/>
        </w:rPr>
      </w:pPr>
      <w:r w:rsidRPr="00BC4E78">
        <w:rPr>
          <w:snapToGrid w:val="0"/>
          <w:color w:val="000000"/>
          <w:sz w:val="26"/>
          <w:szCs w:val="26"/>
        </w:rPr>
        <w:t>обеспечивать соблюдение и защиту прав и законных интересов граждан;</w:t>
      </w:r>
    </w:p>
    <w:p w:rsidR="00C45BE2" w:rsidRPr="00BC4E78" w:rsidRDefault="00C45BE2" w:rsidP="00BC4E78">
      <w:pPr>
        <w:pStyle w:val="af1"/>
        <w:numPr>
          <w:ilvl w:val="1"/>
          <w:numId w:val="11"/>
        </w:numPr>
        <w:jc w:val="both"/>
        <w:rPr>
          <w:snapToGrid w:val="0"/>
          <w:sz w:val="26"/>
          <w:szCs w:val="26"/>
        </w:rPr>
      </w:pPr>
      <w:r w:rsidRPr="00BC4E78">
        <w:rPr>
          <w:snapToGrid w:val="0"/>
          <w:color w:val="000000"/>
          <w:sz w:val="26"/>
          <w:szCs w:val="26"/>
        </w:rPr>
        <w:t>исполнять приказы, распоряжения и указания вышестоящих в порядке подчиненности руководителей, отданные в пределах их должностных полномочий, за исключением незаконных;</w:t>
      </w:r>
    </w:p>
    <w:p w:rsidR="00C45BE2" w:rsidRPr="00BC4E78" w:rsidRDefault="00C45BE2" w:rsidP="00BC4E78">
      <w:pPr>
        <w:pStyle w:val="af1"/>
        <w:numPr>
          <w:ilvl w:val="1"/>
          <w:numId w:val="11"/>
        </w:numPr>
        <w:jc w:val="both"/>
        <w:rPr>
          <w:snapToGrid w:val="0"/>
          <w:sz w:val="26"/>
          <w:szCs w:val="26"/>
        </w:rPr>
      </w:pPr>
      <w:r w:rsidRPr="00BC4E78">
        <w:rPr>
          <w:snapToGrid w:val="0"/>
          <w:color w:val="000000"/>
          <w:sz w:val="26"/>
          <w:szCs w:val="26"/>
        </w:rPr>
        <w:t>в пределах своих должностных обязанностей своевременно рассматривать обращения граждан, предприятий, учреждений и организаций, государственных органов и органов местного самоуправления в порядке, установленном действующим законодательством;</w:t>
      </w:r>
    </w:p>
    <w:p w:rsidR="00C45BE2" w:rsidRPr="00BC4E78" w:rsidRDefault="00C45BE2" w:rsidP="00BC4E78">
      <w:pPr>
        <w:pStyle w:val="af1"/>
        <w:numPr>
          <w:ilvl w:val="1"/>
          <w:numId w:val="11"/>
        </w:numPr>
        <w:jc w:val="both"/>
        <w:rPr>
          <w:snapToGrid w:val="0"/>
          <w:sz w:val="26"/>
          <w:szCs w:val="26"/>
        </w:rPr>
      </w:pPr>
      <w:r w:rsidRPr="00BC4E78">
        <w:rPr>
          <w:snapToGrid w:val="0"/>
          <w:color w:val="000000"/>
          <w:sz w:val="26"/>
          <w:szCs w:val="26"/>
        </w:rPr>
        <w:t>соблюдать установленные в Инспекции правила внутреннего трудового распорядка, должностные инструкции, порядок работы со служебной информацией;</w:t>
      </w:r>
    </w:p>
    <w:p w:rsidR="00C45BE2" w:rsidRPr="00BC4E78" w:rsidRDefault="00C45BE2" w:rsidP="00BC4E78">
      <w:pPr>
        <w:pStyle w:val="af1"/>
        <w:numPr>
          <w:ilvl w:val="1"/>
          <w:numId w:val="11"/>
        </w:numPr>
        <w:jc w:val="both"/>
        <w:rPr>
          <w:snapToGrid w:val="0"/>
          <w:sz w:val="26"/>
          <w:szCs w:val="26"/>
        </w:rPr>
      </w:pPr>
      <w:r w:rsidRPr="00BC4E78">
        <w:rPr>
          <w:snapToGrid w:val="0"/>
          <w:color w:val="000000"/>
          <w:sz w:val="26"/>
          <w:szCs w:val="26"/>
        </w:rPr>
        <w:t>поддерживать уровень квалификации, достаточный для исполнения своих должностных обязанностей;</w:t>
      </w:r>
    </w:p>
    <w:p w:rsidR="00C45BE2" w:rsidRPr="00BC4E78" w:rsidRDefault="00C45BE2" w:rsidP="00BC4E78">
      <w:pPr>
        <w:pStyle w:val="af1"/>
        <w:numPr>
          <w:ilvl w:val="1"/>
          <w:numId w:val="11"/>
        </w:numPr>
        <w:jc w:val="both"/>
        <w:rPr>
          <w:snapToGrid w:val="0"/>
          <w:sz w:val="26"/>
          <w:szCs w:val="26"/>
        </w:rPr>
      </w:pPr>
      <w:r w:rsidRPr="00BC4E78">
        <w:rPr>
          <w:snapToGrid w:val="0"/>
          <w:color w:val="000000"/>
          <w:sz w:val="26"/>
          <w:szCs w:val="26"/>
        </w:rPr>
        <w:t>хранить государственную и иную охраняемую законом тайну, а также не разглашать ставшие ему известными в связи с исполнением должностных обязанностей сведения.</w:t>
      </w:r>
    </w:p>
    <w:p w:rsidR="00C45BE2" w:rsidRPr="00970929" w:rsidRDefault="00C45BE2" w:rsidP="00C45BE2">
      <w:pPr>
        <w:widowControl w:val="0"/>
        <w:spacing w:after="0" w:line="240" w:lineRule="auto"/>
        <w:ind w:firstLine="567"/>
        <w:jc w:val="both"/>
        <w:rPr>
          <w:rFonts w:ascii="Times New Roman" w:hAnsi="Times New Roman" w:cs="Times New Roman"/>
          <w:sz w:val="26"/>
          <w:szCs w:val="26"/>
        </w:rPr>
      </w:pPr>
    </w:p>
    <w:p w:rsidR="002644D2"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lastRenderedPageBreak/>
        <w:t>9. В целях исполнения возложенных должностных обязанностей</w:t>
      </w:r>
      <w:r w:rsidR="002644D2">
        <w:rPr>
          <w:rFonts w:ascii="Times New Roman" w:hAnsi="Times New Roman" w:cs="Times New Roman"/>
          <w:sz w:val="26"/>
          <w:szCs w:val="26"/>
        </w:rPr>
        <w:t xml:space="preserve"> </w:t>
      </w:r>
      <w:r w:rsidR="00A074CD">
        <w:rPr>
          <w:rFonts w:ascii="Times New Roman" w:hAnsi="Times New Roman" w:cs="Times New Roman"/>
          <w:sz w:val="26"/>
          <w:szCs w:val="26"/>
        </w:rPr>
        <w:t>г</w:t>
      </w:r>
      <w:r w:rsidR="00335910">
        <w:rPr>
          <w:rFonts w:ascii="Times New Roman" w:hAnsi="Times New Roman" w:cs="Times New Roman"/>
          <w:sz w:val="26"/>
          <w:szCs w:val="26"/>
        </w:rPr>
        <w:t>лавный специалист-эксперт</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имеет право:</w:t>
      </w:r>
    </w:p>
    <w:p w:rsidR="002644D2" w:rsidRPr="00970929" w:rsidRDefault="002902D9" w:rsidP="002644D2">
      <w:pPr>
        <w:numPr>
          <w:ilvl w:val="0"/>
          <w:numId w:val="10"/>
        </w:numPr>
        <w:spacing w:after="0" w:line="240" w:lineRule="auto"/>
        <w:jc w:val="both"/>
        <w:rPr>
          <w:rFonts w:ascii="Times New Roman" w:hAnsi="Times New Roman" w:cs="Times New Roman"/>
          <w:snapToGrid w:val="0"/>
          <w:sz w:val="26"/>
          <w:szCs w:val="26"/>
        </w:rPr>
      </w:pPr>
      <w:r w:rsidRPr="007F4C8F">
        <w:rPr>
          <w:rFonts w:ascii="Times New Roman" w:hAnsi="Times New Roman" w:cs="Times New Roman"/>
          <w:sz w:val="26"/>
          <w:szCs w:val="26"/>
        </w:rPr>
        <w:t xml:space="preserve"> </w:t>
      </w:r>
      <w:r w:rsidR="002644D2" w:rsidRPr="00970929">
        <w:rPr>
          <w:rFonts w:ascii="Times New Roman" w:hAnsi="Times New Roman" w:cs="Times New Roman"/>
          <w:snapToGrid w:val="0"/>
          <w:color w:val="000000"/>
          <w:sz w:val="26"/>
          <w:szCs w:val="26"/>
        </w:rPr>
        <w:t>на ознакомление с документами, определяющими его права и обязанности по занимаемой государственной должности государственной службы, критерии оценки качества работы и условия продвижения по службе, а также на организационно-технические условия, необходимые для исполнения им должностных обязанностей;</w:t>
      </w:r>
    </w:p>
    <w:p w:rsidR="002644D2" w:rsidRPr="00970929" w:rsidRDefault="002644D2" w:rsidP="002644D2">
      <w:pPr>
        <w:numPr>
          <w:ilvl w:val="0"/>
          <w:numId w:val="10"/>
        </w:numPr>
        <w:spacing w:after="0" w:line="240" w:lineRule="auto"/>
        <w:jc w:val="both"/>
        <w:rPr>
          <w:rFonts w:ascii="Times New Roman" w:hAnsi="Times New Roman" w:cs="Times New Roman"/>
          <w:snapToGrid w:val="0"/>
          <w:sz w:val="26"/>
          <w:szCs w:val="26"/>
        </w:rPr>
      </w:pPr>
      <w:r w:rsidRPr="00970929">
        <w:rPr>
          <w:rFonts w:ascii="Times New Roman" w:hAnsi="Times New Roman" w:cs="Times New Roman"/>
          <w:snapToGrid w:val="0"/>
          <w:sz w:val="26"/>
          <w:szCs w:val="26"/>
        </w:rPr>
        <w:t xml:space="preserve">на </w:t>
      </w:r>
      <w:r w:rsidRPr="00970929">
        <w:rPr>
          <w:rFonts w:ascii="Times New Roman" w:hAnsi="Times New Roman" w:cs="Times New Roman"/>
          <w:snapToGrid w:val="0"/>
          <w:color w:val="000000"/>
          <w:sz w:val="26"/>
          <w:szCs w:val="26"/>
        </w:rPr>
        <w:t>получение в установленном порядке информации и материалов, необходимых для исполнения должностных обязанностей;</w:t>
      </w:r>
    </w:p>
    <w:p w:rsidR="002644D2" w:rsidRPr="00970929" w:rsidRDefault="002644D2" w:rsidP="002644D2">
      <w:pPr>
        <w:numPr>
          <w:ilvl w:val="0"/>
          <w:numId w:val="10"/>
        </w:numPr>
        <w:spacing w:after="0" w:line="240" w:lineRule="auto"/>
        <w:jc w:val="both"/>
        <w:rPr>
          <w:rFonts w:ascii="Times New Roman" w:hAnsi="Times New Roman" w:cs="Times New Roman"/>
          <w:snapToGrid w:val="0"/>
          <w:sz w:val="26"/>
          <w:szCs w:val="26"/>
        </w:rPr>
      </w:pPr>
      <w:r w:rsidRPr="00970929">
        <w:rPr>
          <w:rFonts w:ascii="Times New Roman" w:hAnsi="Times New Roman" w:cs="Times New Roman"/>
          <w:snapToGrid w:val="0"/>
          <w:color w:val="000000"/>
          <w:sz w:val="26"/>
          <w:szCs w:val="26"/>
        </w:rPr>
        <w:t>на принятие решений и участие в их подготовке в соответствии с должностными обязанностями;</w:t>
      </w:r>
    </w:p>
    <w:p w:rsidR="002644D2" w:rsidRPr="00970929" w:rsidRDefault="002644D2" w:rsidP="002644D2">
      <w:pPr>
        <w:numPr>
          <w:ilvl w:val="0"/>
          <w:numId w:val="10"/>
        </w:numPr>
        <w:spacing w:after="0" w:line="240" w:lineRule="auto"/>
        <w:jc w:val="both"/>
        <w:rPr>
          <w:rFonts w:ascii="Times New Roman" w:hAnsi="Times New Roman" w:cs="Times New Roman"/>
          <w:snapToGrid w:val="0"/>
          <w:sz w:val="26"/>
          <w:szCs w:val="26"/>
        </w:rPr>
      </w:pPr>
      <w:r w:rsidRPr="00970929">
        <w:rPr>
          <w:rFonts w:ascii="Times New Roman" w:hAnsi="Times New Roman" w:cs="Times New Roman"/>
          <w:snapToGrid w:val="0"/>
          <w:color w:val="000000"/>
          <w:sz w:val="26"/>
          <w:szCs w:val="26"/>
        </w:rPr>
        <w:t>на ознакомление со всеми материалами своего личного дела, отзывами о своей деятельности и другими документами до внесения их в личное дело;</w:t>
      </w:r>
    </w:p>
    <w:p w:rsidR="002644D2" w:rsidRPr="00970929" w:rsidRDefault="002644D2" w:rsidP="002644D2">
      <w:pPr>
        <w:numPr>
          <w:ilvl w:val="0"/>
          <w:numId w:val="10"/>
        </w:numPr>
        <w:spacing w:after="0" w:line="240" w:lineRule="auto"/>
        <w:jc w:val="both"/>
        <w:rPr>
          <w:rFonts w:ascii="Times New Roman" w:hAnsi="Times New Roman" w:cs="Times New Roman"/>
          <w:snapToGrid w:val="0"/>
          <w:sz w:val="26"/>
          <w:szCs w:val="26"/>
        </w:rPr>
      </w:pPr>
      <w:r w:rsidRPr="00970929">
        <w:rPr>
          <w:rFonts w:ascii="Times New Roman" w:hAnsi="Times New Roman" w:cs="Times New Roman"/>
          <w:snapToGrid w:val="0"/>
          <w:sz w:val="26"/>
          <w:szCs w:val="26"/>
        </w:rPr>
        <w:t>повышение квалификации за счет средств соответствующего бюджета;</w:t>
      </w:r>
    </w:p>
    <w:p w:rsidR="002644D2" w:rsidRPr="00970929" w:rsidRDefault="002644D2" w:rsidP="002644D2">
      <w:pPr>
        <w:numPr>
          <w:ilvl w:val="0"/>
          <w:numId w:val="10"/>
        </w:numPr>
        <w:spacing w:after="0" w:line="240" w:lineRule="auto"/>
        <w:jc w:val="both"/>
        <w:rPr>
          <w:rFonts w:ascii="Times New Roman" w:hAnsi="Times New Roman" w:cs="Times New Roman"/>
          <w:snapToGrid w:val="0"/>
          <w:color w:val="000000"/>
          <w:sz w:val="26"/>
          <w:szCs w:val="26"/>
        </w:rPr>
      </w:pPr>
      <w:r w:rsidRPr="00970929">
        <w:rPr>
          <w:rFonts w:ascii="Times New Roman" w:hAnsi="Times New Roman" w:cs="Times New Roman"/>
          <w:snapToGrid w:val="0"/>
          <w:sz w:val="26"/>
          <w:szCs w:val="26"/>
        </w:rPr>
        <w:t xml:space="preserve">на объединение в профессиональные союзы (ассоциации) для защиты своих прав, социально-экономических и профессиональных интересов; </w:t>
      </w:r>
    </w:p>
    <w:p w:rsidR="002644D2" w:rsidRPr="00970929" w:rsidRDefault="002644D2" w:rsidP="002644D2">
      <w:pPr>
        <w:numPr>
          <w:ilvl w:val="0"/>
          <w:numId w:val="10"/>
        </w:numPr>
        <w:spacing w:after="0" w:line="240" w:lineRule="auto"/>
        <w:jc w:val="both"/>
        <w:rPr>
          <w:rFonts w:ascii="Times New Roman" w:hAnsi="Times New Roman" w:cs="Times New Roman"/>
          <w:snapToGrid w:val="0"/>
          <w:color w:val="000000"/>
          <w:sz w:val="26"/>
          <w:szCs w:val="26"/>
        </w:rPr>
      </w:pPr>
      <w:r w:rsidRPr="00970929">
        <w:rPr>
          <w:rFonts w:ascii="Times New Roman" w:hAnsi="Times New Roman" w:cs="Times New Roman"/>
          <w:snapToGrid w:val="0"/>
          <w:color w:val="000000"/>
          <w:sz w:val="26"/>
          <w:szCs w:val="26"/>
        </w:rPr>
        <w:t>внесение предложений по совершенствованию государственной службы в любые инстанции,</w:t>
      </w:r>
    </w:p>
    <w:p w:rsidR="00645BBF" w:rsidRDefault="002644D2" w:rsidP="002644D2">
      <w:pPr>
        <w:numPr>
          <w:ilvl w:val="0"/>
          <w:numId w:val="10"/>
        </w:numPr>
        <w:spacing w:after="0" w:line="240" w:lineRule="auto"/>
        <w:jc w:val="both"/>
        <w:rPr>
          <w:rFonts w:ascii="Times New Roman" w:hAnsi="Times New Roman" w:cs="Times New Roman"/>
          <w:snapToGrid w:val="0"/>
          <w:color w:val="000000"/>
          <w:sz w:val="26"/>
          <w:szCs w:val="26"/>
        </w:rPr>
      </w:pPr>
      <w:r w:rsidRPr="00970929">
        <w:rPr>
          <w:rFonts w:ascii="Times New Roman" w:hAnsi="Times New Roman" w:cs="Times New Roman"/>
          <w:snapToGrid w:val="0"/>
          <w:color w:val="000000"/>
          <w:sz w:val="26"/>
          <w:szCs w:val="26"/>
        </w:rPr>
        <w:t>обеспечить защиту персональных данных, ставших известными в ходе исполнения своих должностных обязанностей.</w:t>
      </w:r>
    </w:p>
    <w:p w:rsidR="002644D2" w:rsidRDefault="00645BBF" w:rsidP="002644D2">
      <w:pPr>
        <w:numPr>
          <w:ilvl w:val="0"/>
          <w:numId w:val="10"/>
        </w:numPr>
        <w:spacing w:after="0" w:line="240" w:lineRule="auto"/>
        <w:jc w:val="both"/>
        <w:rPr>
          <w:rFonts w:ascii="Times New Roman" w:hAnsi="Times New Roman" w:cs="Times New Roman"/>
          <w:snapToGrid w:val="0"/>
          <w:color w:val="000000"/>
          <w:sz w:val="26"/>
          <w:szCs w:val="26"/>
        </w:rPr>
      </w:pPr>
      <w:r>
        <w:rPr>
          <w:rFonts w:ascii="Times New Roman" w:hAnsi="Times New Roman" w:cs="Times New Roman"/>
          <w:snapToGrid w:val="0"/>
          <w:color w:val="000000"/>
          <w:sz w:val="26"/>
          <w:szCs w:val="26"/>
        </w:rPr>
        <w:t xml:space="preserve">обеспечивать </w:t>
      </w:r>
      <w:r w:rsidR="002644D2" w:rsidRPr="00970929">
        <w:rPr>
          <w:rFonts w:ascii="Times New Roman" w:hAnsi="Times New Roman" w:cs="Times New Roman"/>
          <w:snapToGrid w:val="0"/>
          <w:color w:val="000000"/>
          <w:sz w:val="26"/>
          <w:szCs w:val="26"/>
        </w:rPr>
        <w:t xml:space="preserve"> </w:t>
      </w:r>
      <w:r>
        <w:rPr>
          <w:rFonts w:ascii="Times New Roman" w:hAnsi="Times New Roman" w:cs="Times New Roman"/>
          <w:snapToGrid w:val="0"/>
          <w:color w:val="000000"/>
          <w:sz w:val="26"/>
          <w:szCs w:val="26"/>
        </w:rPr>
        <w:t>внутренний контроль деятельности структурных подразделений Инспекции.</w:t>
      </w:r>
    </w:p>
    <w:p w:rsidR="00645BBF" w:rsidRPr="00645BBF" w:rsidRDefault="00645BBF" w:rsidP="00645BBF">
      <w:pPr>
        <w:pStyle w:val="af1"/>
        <w:ind w:left="360"/>
        <w:jc w:val="both"/>
        <w:rPr>
          <w:snapToGrid w:val="0"/>
          <w:color w:val="000000"/>
          <w:sz w:val="26"/>
          <w:szCs w:val="26"/>
        </w:rPr>
      </w:pPr>
      <w:r>
        <w:rPr>
          <w:snapToGrid w:val="0"/>
          <w:color w:val="000000"/>
          <w:sz w:val="26"/>
          <w:szCs w:val="26"/>
        </w:rPr>
        <w:t xml:space="preserve">         </w:t>
      </w:r>
      <w:r w:rsidRPr="00645BBF">
        <w:rPr>
          <w:snapToGrid w:val="0"/>
          <w:color w:val="000000"/>
          <w:sz w:val="26"/>
          <w:szCs w:val="26"/>
        </w:rPr>
        <w:t>Объектом внутреннего контроля является деятельность структурных подразделений территориальных налоговых органов, должностных лиц по выполнению ими технологических процессов ФНС России (либо операций технологических процессов ФНС России) при внедрении программного обеспечения, оказывающем влияние на выполнение технологических процессов ФНС России;</w:t>
      </w:r>
    </w:p>
    <w:p w:rsidR="00645BBF" w:rsidRPr="00645BBF" w:rsidRDefault="00645BBF" w:rsidP="00645BBF">
      <w:pPr>
        <w:pStyle w:val="af1"/>
        <w:ind w:left="360"/>
        <w:jc w:val="both"/>
        <w:rPr>
          <w:snapToGrid w:val="0"/>
          <w:color w:val="000000"/>
          <w:sz w:val="26"/>
          <w:szCs w:val="26"/>
        </w:rPr>
      </w:pPr>
      <w:r w:rsidRPr="00645BBF">
        <w:rPr>
          <w:snapToGrid w:val="0"/>
          <w:color w:val="000000"/>
          <w:sz w:val="26"/>
          <w:szCs w:val="26"/>
        </w:rPr>
        <w:t xml:space="preserve">       К методам внутреннего контроля относятся:</w:t>
      </w:r>
    </w:p>
    <w:p w:rsidR="00645BBF" w:rsidRPr="00645BBF" w:rsidRDefault="00645BBF" w:rsidP="00645BBF">
      <w:pPr>
        <w:pStyle w:val="af1"/>
        <w:ind w:left="360"/>
        <w:jc w:val="both"/>
        <w:rPr>
          <w:snapToGrid w:val="0"/>
          <w:color w:val="000000"/>
          <w:sz w:val="26"/>
          <w:szCs w:val="26"/>
        </w:rPr>
      </w:pPr>
      <w:r w:rsidRPr="00645BBF">
        <w:rPr>
          <w:snapToGrid w:val="0"/>
          <w:color w:val="000000"/>
          <w:sz w:val="26"/>
          <w:szCs w:val="26"/>
        </w:rPr>
        <w:t>- самоконтроль выполняемых должностным лицом действий;</w:t>
      </w:r>
    </w:p>
    <w:p w:rsidR="00645BBF" w:rsidRPr="00645BBF" w:rsidRDefault="00645BBF" w:rsidP="00645BBF">
      <w:pPr>
        <w:pStyle w:val="af1"/>
        <w:ind w:left="360"/>
        <w:jc w:val="both"/>
        <w:rPr>
          <w:snapToGrid w:val="0"/>
          <w:color w:val="000000"/>
          <w:sz w:val="26"/>
          <w:szCs w:val="26"/>
        </w:rPr>
      </w:pPr>
      <w:r w:rsidRPr="00645BBF">
        <w:rPr>
          <w:snapToGrid w:val="0"/>
          <w:color w:val="000000"/>
          <w:sz w:val="26"/>
          <w:szCs w:val="26"/>
        </w:rPr>
        <w:t>- контроль с применением автоматизированных контрольных процедур в случае полной или частичной автоматизации выполнения технологического процесса ФНСР России;</w:t>
      </w:r>
    </w:p>
    <w:p w:rsidR="00645BBF" w:rsidRPr="00645BBF" w:rsidRDefault="00645BBF" w:rsidP="00645BBF">
      <w:pPr>
        <w:pStyle w:val="af1"/>
        <w:ind w:left="360"/>
        <w:jc w:val="both"/>
        <w:rPr>
          <w:snapToGrid w:val="0"/>
          <w:color w:val="000000"/>
          <w:sz w:val="26"/>
          <w:szCs w:val="26"/>
        </w:rPr>
      </w:pPr>
      <w:r w:rsidRPr="00645BBF">
        <w:rPr>
          <w:snapToGrid w:val="0"/>
          <w:color w:val="000000"/>
          <w:sz w:val="26"/>
          <w:szCs w:val="26"/>
        </w:rPr>
        <w:t>- подготовка, корректировка и поддержка в актуальном состоянии справочников и таблиц нормативно-справочной информации, ведение которых закреплено за подразделениями Инспекции приказом Инспекции.</w:t>
      </w:r>
    </w:p>
    <w:p w:rsidR="002644D2" w:rsidRPr="00096A83" w:rsidRDefault="002644D2" w:rsidP="002644D2">
      <w:pPr>
        <w:pStyle w:val="af4"/>
        <w:jc w:val="both"/>
        <w:rPr>
          <w:rFonts w:ascii="Times New Roman" w:hAnsi="Times New Roman" w:cs="Times New Roman"/>
          <w:sz w:val="26"/>
          <w:szCs w:val="26"/>
        </w:rPr>
      </w:pPr>
      <w:r w:rsidRPr="00970929">
        <w:t xml:space="preserve"> </w:t>
      </w:r>
      <w:r w:rsidRPr="00096A83">
        <w:rPr>
          <w:rFonts w:ascii="Times New Roman" w:hAnsi="Times New Roman" w:cs="Times New Roman"/>
          <w:sz w:val="26"/>
          <w:szCs w:val="26"/>
        </w:rPr>
        <w:t>А так же призван:</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принимать меры по предупреждению коррупции,</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не допускать случаев принуждения государственных служащих к участию в деятельности политических партий, иных общественных объединений.</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исполнять должностные обязанности добросовестно и на высоком профессиональном уровне в целях обеспечения эффективной работы государственных органов,</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исходить из того, что признание, соблюдение и защита прав и свобод человека и гражданина определяют основной смысл и содержание деятельности органов государственной власти и государственных служащих,</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осуществлять свою деятельность в пределах полномочий соответствующего государственного органа,</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не оказывать предпочтения каким-либо профессиональным или социальным группам и организациям, быть независимыми от влияния отдельных граждан, профессиональных или социальных групп и организаций,</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lastRenderedPageBreak/>
        <w:t>-  исключать действия, 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уведомлять представителя нанимателя (работодателя), органы прокуратуры или другие государственные органы обо всех случаях обращения к государственному служащему каких-либо лиц в целях склонения к совершению коррупционных правонарушений,</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соблюдать установленные федеральными законами ограничения и запреты, исполнять обязанности, связанные с прохождением государственной службы,</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соблюдать нейтральность, исключающую возможность влияния на их служебную деятельность решений политических партий, иных общественных объединений,</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соблюдать нормы служебной, профессиональной этики и правила делового поведения,</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проявлять корректность и внимательность в обращении с гражданами и должностными лицами,</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проявлять терпимость и уважение к обычаям и традициям народов России, учитывать культурные и иные особенности различных этнических, социальных групп и конфессий, способствовать межнациональному и межконфессиональному согласию,</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воздерживаться от поведения, которое могло бы вызвать сомнение в объективном исполнении государственными служащими должностных обязанностей, а также избегать конфликтных ситуаций, способных нанести ущерб их репутации или авторитету государственного органа,</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принимать предусмотренные законодательством Российской Федерации меры по недопущению возникновения конфликтов интересов и урегулированию возникших конфликтов интересов,</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не использовать служебное положение для оказания влияния на деятельность государственных органов, организаций, должностных лиц, государственных служащих и граждан при решении вопросов личного характера,</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воздерживаться от публичных высказываний, суждений и оценок в отношении деятельности государственных органов, их руководителей, если это не входит в должностные обязанности государственного служащего,</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соблюдать установленные в государственном органе правила публичных выступлений и предоставления служебной информации,</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уважительно относиться к деятельности представителей средств массовой информации по информированию общества о работе государственного органа, а также оказывать содействие в получении достоверной информации,</w:t>
      </w:r>
    </w:p>
    <w:p w:rsidR="002644D2" w:rsidRPr="00096A83"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воздерживаться в публичных выступлениях, в том числе в средствах массовой информации, от обозначения в иностранной валюте (условных денежных единицах) стоимости на территории Российской Федерации товаров, работ, услуг и иных объектов гражданских прав, сумм сделок между резидентами Российской Федерации, показателей бюджетов всех уровней бюджетной системы Российской Федерации, размеров государственных и муниципальных заимствований, государственного и муниципального долга, за исключением случаев, когда это необходимо для точной передачи сведений либо предусмотрено законодательством Российской Федерации, международными договорами Российской Федерации, обычаями делового оборота.</w:t>
      </w:r>
    </w:p>
    <w:p w:rsidR="002644D2" w:rsidRPr="007F4C8F" w:rsidRDefault="002644D2" w:rsidP="002644D2">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10.</w:t>
      </w:r>
      <w:r w:rsidR="008B68B7" w:rsidRPr="007F4C8F">
        <w:rPr>
          <w:rFonts w:ascii="Times New Roman" w:hAnsi="Times New Roman" w:cs="Times New Roman"/>
          <w:sz w:val="26"/>
          <w:szCs w:val="26"/>
        </w:rPr>
        <w:t> </w:t>
      </w:r>
      <w:r w:rsidR="00335910">
        <w:rPr>
          <w:rFonts w:ascii="Times New Roman" w:hAnsi="Times New Roman" w:cs="Times New Roman"/>
          <w:sz w:val="26"/>
          <w:szCs w:val="26"/>
        </w:rPr>
        <w:t>Главный специалист-эксперт</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w:t>
      </w:r>
      <w:r w:rsidRPr="007F4C8F">
        <w:rPr>
          <w:rFonts w:ascii="Times New Roman" w:hAnsi="Times New Roman" w:cs="Times New Roman"/>
          <w:sz w:val="26"/>
          <w:szCs w:val="26"/>
        </w:rPr>
        <w:br/>
      </w:r>
      <w:r w:rsidRPr="007F4C8F">
        <w:rPr>
          <w:rFonts w:ascii="Times New Roman" w:hAnsi="Times New Roman" w:cs="Times New Roman"/>
          <w:sz w:val="26"/>
          <w:szCs w:val="26"/>
        </w:rPr>
        <w:lastRenderedPageBreak/>
        <w:t>от 30.09.2004№ 506 «Об утверждении Положения о Федеральной налоговой службе» (Собрание законодательства Российской Федерации, 2004, № 40, ст. 3961; 2017, № 15 (ч. 1), ст. 2194),приказами (распоряжениями) ФНС России.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11. </w:t>
      </w:r>
      <w:r w:rsidR="00335910">
        <w:rPr>
          <w:rFonts w:ascii="Times New Roman" w:hAnsi="Times New Roman" w:cs="Times New Roman"/>
          <w:sz w:val="26"/>
          <w:szCs w:val="26"/>
        </w:rPr>
        <w:t xml:space="preserve">Главный специалист-эксперт </w:t>
      </w:r>
      <w:r w:rsidRPr="007F4C8F">
        <w:rPr>
          <w:rFonts w:ascii="Times New Roman" w:hAnsi="Times New Roman" w:cs="Times New Roman"/>
          <w:sz w:val="26"/>
          <w:szCs w:val="26"/>
        </w:rPr>
        <w:t>за</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неисполнение</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или</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ненадлежащее</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исполнение</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должностных</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обязанностей</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может</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быть</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привлечен</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к</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ответственности</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в</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законодательством</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Российской</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Федерации.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IV. Перечень вопросов, по которым</w:t>
      </w:r>
      <w:r w:rsidR="002B4DC9">
        <w:rPr>
          <w:rFonts w:ascii="Times New Roman" w:hAnsi="Times New Roman" w:cs="Times New Roman"/>
          <w:b/>
          <w:sz w:val="26"/>
          <w:szCs w:val="26"/>
        </w:rPr>
        <w:t xml:space="preserve"> </w:t>
      </w:r>
      <w:r w:rsidR="00D43568">
        <w:rPr>
          <w:rFonts w:ascii="Times New Roman" w:hAnsi="Times New Roman" w:cs="Times New Roman"/>
          <w:b/>
          <w:sz w:val="26"/>
          <w:szCs w:val="26"/>
        </w:rPr>
        <w:t>главный специалист-эксперт</w:t>
      </w:r>
      <w:r w:rsidRPr="007F4C8F">
        <w:rPr>
          <w:rFonts w:ascii="Times New Roman" w:hAnsi="Times New Roman" w:cs="Times New Roman"/>
          <w:b/>
          <w:sz w:val="26"/>
          <w:szCs w:val="26"/>
        </w:rPr>
        <w:t xml:space="preserve"> вправе или обязан</w:t>
      </w:r>
      <w:r w:rsidRPr="007F4C8F">
        <w:rPr>
          <w:rFonts w:ascii="Times New Roman" w:hAnsi="Times New Roman" w:cs="Times New Roman"/>
          <w:b/>
          <w:sz w:val="26"/>
          <w:szCs w:val="26"/>
        </w:rPr>
        <w:br/>
        <w:t xml:space="preserve"> самостоятельно принимать управленческие</w:t>
      </w:r>
      <w:r w:rsidR="002B4DC9">
        <w:rPr>
          <w:rFonts w:ascii="Times New Roman" w:hAnsi="Times New Roman" w:cs="Times New Roman"/>
          <w:b/>
          <w:sz w:val="26"/>
          <w:szCs w:val="26"/>
        </w:rPr>
        <w:t xml:space="preserve"> </w:t>
      </w:r>
      <w:r w:rsidRPr="007F4C8F">
        <w:rPr>
          <w:rFonts w:ascii="Times New Roman" w:hAnsi="Times New Roman" w:cs="Times New Roman"/>
          <w:b/>
          <w:sz w:val="26"/>
          <w:szCs w:val="26"/>
        </w:rPr>
        <w:t>и иные решения</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12. При</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исполнении</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служебных</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обязанностей</w:t>
      </w:r>
      <w:r w:rsidR="00335910">
        <w:rPr>
          <w:rFonts w:ascii="Times New Roman" w:hAnsi="Times New Roman" w:cs="Times New Roman"/>
          <w:sz w:val="26"/>
          <w:szCs w:val="26"/>
        </w:rPr>
        <w:t xml:space="preserve"> главный специалист-эксперт</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вправе</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самостоятельно</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принимать</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решения</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по</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 xml:space="preserve">вопросам: </w:t>
      </w:r>
    </w:p>
    <w:p w:rsidR="002644D2" w:rsidRDefault="002644D2" w:rsidP="002644D2">
      <w:pPr>
        <w:pStyle w:val="af4"/>
        <w:jc w:val="both"/>
        <w:rPr>
          <w:rFonts w:ascii="Times New Roman" w:hAnsi="Times New Roman" w:cs="Times New Roman"/>
          <w:sz w:val="26"/>
          <w:szCs w:val="26"/>
        </w:rPr>
      </w:pPr>
      <w:r>
        <w:rPr>
          <w:rFonts w:ascii="Times New Roman" w:hAnsi="Times New Roman" w:cs="Times New Roman"/>
          <w:sz w:val="26"/>
          <w:szCs w:val="26"/>
        </w:rPr>
        <w:t xml:space="preserve">- </w:t>
      </w:r>
      <w:r w:rsidRPr="00096A83">
        <w:rPr>
          <w:rFonts w:ascii="Times New Roman" w:hAnsi="Times New Roman" w:cs="Times New Roman"/>
          <w:sz w:val="26"/>
          <w:szCs w:val="26"/>
        </w:rPr>
        <w:t>планирования и организации работы по юридическому сопровождению выездных и камеральных налоговых проверок</w:t>
      </w:r>
      <w:r>
        <w:rPr>
          <w:rFonts w:ascii="Times New Roman" w:hAnsi="Times New Roman" w:cs="Times New Roman"/>
          <w:sz w:val="26"/>
          <w:szCs w:val="26"/>
        </w:rPr>
        <w:t>;</w:t>
      </w:r>
    </w:p>
    <w:p w:rsidR="002644D2" w:rsidRPr="00096A83" w:rsidRDefault="002644D2" w:rsidP="002644D2">
      <w:pPr>
        <w:pStyle w:val="af4"/>
        <w:jc w:val="both"/>
        <w:rPr>
          <w:rFonts w:ascii="Times New Roman" w:hAnsi="Times New Roman" w:cs="Times New Roman"/>
          <w:sz w:val="26"/>
          <w:szCs w:val="26"/>
        </w:rPr>
      </w:pPr>
      <w:r>
        <w:rPr>
          <w:rFonts w:ascii="Times New Roman" w:hAnsi="Times New Roman" w:cs="Times New Roman"/>
          <w:sz w:val="26"/>
          <w:szCs w:val="26"/>
        </w:rPr>
        <w:t xml:space="preserve">- </w:t>
      </w:r>
      <w:r w:rsidRPr="00096A83">
        <w:rPr>
          <w:rFonts w:ascii="Times New Roman" w:hAnsi="Times New Roman" w:cs="Times New Roman"/>
          <w:sz w:val="26"/>
          <w:szCs w:val="26"/>
        </w:rPr>
        <w:t>собирания доказательственной базы при рассмотрении дел по налоговым спорам в суде.</w:t>
      </w:r>
    </w:p>
    <w:p w:rsidR="002644D2" w:rsidRPr="007F4C8F" w:rsidRDefault="002644D2" w:rsidP="007F4C8F">
      <w:pPr>
        <w:widowControl w:val="0"/>
        <w:spacing w:after="0" w:line="240" w:lineRule="auto"/>
        <w:ind w:firstLine="567"/>
        <w:jc w:val="both"/>
        <w:rPr>
          <w:rFonts w:ascii="Times New Roman" w:hAnsi="Times New Roman" w:cs="Times New Roman"/>
          <w:sz w:val="26"/>
          <w:szCs w:val="26"/>
        </w:rPr>
      </w:pPr>
    </w:p>
    <w:p w:rsidR="002902D9"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13. При</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исполнении</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служебных</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обязанностей</w:t>
      </w:r>
      <w:r w:rsidR="002644D2">
        <w:rPr>
          <w:rFonts w:ascii="Times New Roman" w:hAnsi="Times New Roman" w:cs="Times New Roman"/>
          <w:sz w:val="26"/>
          <w:szCs w:val="26"/>
        </w:rPr>
        <w:t xml:space="preserve"> </w:t>
      </w:r>
      <w:r w:rsidR="00335910">
        <w:rPr>
          <w:rFonts w:ascii="Times New Roman" w:hAnsi="Times New Roman" w:cs="Times New Roman"/>
          <w:sz w:val="26"/>
          <w:szCs w:val="26"/>
        </w:rPr>
        <w:t>главный специалист-эксперт</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обязан</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самостоятельно</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принимать</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решения</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по</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 xml:space="preserve">вопросам: </w:t>
      </w:r>
    </w:p>
    <w:p w:rsidR="002644D2" w:rsidRDefault="002644D2" w:rsidP="002644D2">
      <w:pPr>
        <w:pStyle w:val="af4"/>
        <w:jc w:val="both"/>
        <w:rPr>
          <w:rFonts w:ascii="Times New Roman" w:hAnsi="Times New Roman" w:cs="Times New Roman"/>
          <w:sz w:val="26"/>
          <w:szCs w:val="26"/>
        </w:rPr>
      </w:pPr>
      <w:r w:rsidRPr="00096A83">
        <w:rPr>
          <w:rFonts w:ascii="Times New Roman" w:hAnsi="Times New Roman" w:cs="Times New Roman"/>
          <w:sz w:val="26"/>
          <w:szCs w:val="26"/>
        </w:rPr>
        <w:t>- проверки и подготовки юридических заключений по проектам актов, составленных по результатам выездных и камеральных налоговых проверо</w:t>
      </w:r>
      <w:r>
        <w:rPr>
          <w:rFonts w:ascii="Times New Roman" w:hAnsi="Times New Roman" w:cs="Times New Roman"/>
          <w:sz w:val="26"/>
          <w:szCs w:val="26"/>
        </w:rPr>
        <w:t>к и иной деятельности Инспекции;</w:t>
      </w:r>
    </w:p>
    <w:p w:rsidR="002644D2" w:rsidRPr="00096A83" w:rsidRDefault="002644D2" w:rsidP="002644D2">
      <w:pPr>
        <w:pStyle w:val="af4"/>
        <w:jc w:val="both"/>
        <w:rPr>
          <w:rFonts w:ascii="Times New Roman" w:hAnsi="Times New Roman" w:cs="Times New Roman"/>
          <w:sz w:val="26"/>
          <w:szCs w:val="26"/>
        </w:rPr>
      </w:pPr>
      <w:r>
        <w:rPr>
          <w:rFonts w:ascii="Times New Roman" w:hAnsi="Times New Roman" w:cs="Times New Roman"/>
          <w:sz w:val="26"/>
          <w:szCs w:val="26"/>
        </w:rPr>
        <w:t xml:space="preserve">- </w:t>
      </w:r>
      <w:r w:rsidRPr="00096A83">
        <w:rPr>
          <w:rFonts w:ascii="Times New Roman" w:hAnsi="Times New Roman" w:cs="Times New Roman"/>
          <w:sz w:val="26"/>
          <w:szCs w:val="26"/>
        </w:rPr>
        <w:t xml:space="preserve">проверки и визирования проектов решений, подготовленных на основании актов выездных и камеральных налоговых проверок, а также актов по иным видам деятельности. </w:t>
      </w:r>
    </w:p>
    <w:p w:rsidR="002644D2" w:rsidRPr="007F4C8F" w:rsidRDefault="002644D2" w:rsidP="002644D2">
      <w:pPr>
        <w:widowControl w:val="0"/>
        <w:spacing w:after="0" w:line="240" w:lineRule="auto"/>
        <w:ind w:firstLine="567"/>
        <w:jc w:val="both"/>
        <w:rPr>
          <w:rFonts w:ascii="Times New Roman" w:hAnsi="Times New Roman" w:cs="Times New Roman"/>
          <w:sz w:val="26"/>
          <w:szCs w:val="26"/>
        </w:rPr>
      </w:pPr>
    </w:p>
    <w:p w:rsidR="002644D2" w:rsidRPr="007F4C8F" w:rsidRDefault="002644D2"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 xml:space="preserve">V. Перечень вопросов, по которым </w:t>
      </w:r>
      <w:r w:rsidR="00D43568">
        <w:rPr>
          <w:rFonts w:ascii="Times New Roman" w:hAnsi="Times New Roman" w:cs="Times New Roman"/>
          <w:b/>
          <w:sz w:val="26"/>
          <w:szCs w:val="26"/>
        </w:rPr>
        <w:t>главный специалист-эксперт</w:t>
      </w:r>
      <w:r w:rsidR="002B4DC9">
        <w:rPr>
          <w:rFonts w:ascii="Times New Roman" w:hAnsi="Times New Roman" w:cs="Times New Roman"/>
          <w:b/>
          <w:sz w:val="26"/>
          <w:szCs w:val="26"/>
        </w:rPr>
        <w:t xml:space="preserve"> </w:t>
      </w:r>
      <w:r w:rsidRPr="007F4C8F">
        <w:rPr>
          <w:rFonts w:ascii="Times New Roman" w:hAnsi="Times New Roman" w:cs="Times New Roman"/>
          <w:b/>
          <w:sz w:val="26"/>
          <w:szCs w:val="26"/>
        </w:rPr>
        <w:t xml:space="preserve">вправе или обязан участвовать </w:t>
      </w:r>
      <w:r w:rsidRPr="007F4C8F">
        <w:rPr>
          <w:rFonts w:ascii="Times New Roman" w:hAnsi="Times New Roman" w:cs="Times New Roman"/>
          <w:b/>
          <w:sz w:val="26"/>
          <w:szCs w:val="26"/>
        </w:rPr>
        <w:br/>
        <w:t>при подготовке проектов</w:t>
      </w:r>
      <w:r w:rsidR="002B4DC9">
        <w:rPr>
          <w:rFonts w:ascii="Times New Roman" w:hAnsi="Times New Roman" w:cs="Times New Roman"/>
          <w:b/>
          <w:sz w:val="26"/>
          <w:szCs w:val="26"/>
        </w:rPr>
        <w:t xml:space="preserve"> </w:t>
      </w:r>
      <w:r w:rsidRPr="007F4C8F">
        <w:rPr>
          <w:rFonts w:ascii="Times New Roman" w:hAnsi="Times New Roman" w:cs="Times New Roman"/>
          <w:b/>
          <w:sz w:val="26"/>
          <w:szCs w:val="26"/>
        </w:rPr>
        <w:t xml:space="preserve">нормативных правовых актов и(или) </w:t>
      </w:r>
      <w:r w:rsidRPr="007F4C8F">
        <w:rPr>
          <w:rFonts w:ascii="Times New Roman" w:hAnsi="Times New Roman" w:cs="Times New Roman"/>
          <w:b/>
          <w:sz w:val="26"/>
          <w:szCs w:val="26"/>
        </w:rPr>
        <w:br/>
        <w:t>проектов</w:t>
      </w:r>
      <w:r w:rsidR="002B4DC9">
        <w:rPr>
          <w:rFonts w:ascii="Times New Roman" w:hAnsi="Times New Roman" w:cs="Times New Roman"/>
          <w:b/>
          <w:sz w:val="26"/>
          <w:szCs w:val="26"/>
        </w:rPr>
        <w:t xml:space="preserve"> </w:t>
      </w:r>
      <w:r w:rsidRPr="007F4C8F">
        <w:rPr>
          <w:rFonts w:ascii="Times New Roman" w:hAnsi="Times New Roman" w:cs="Times New Roman"/>
          <w:b/>
          <w:sz w:val="26"/>
          <w:szCs w:val="26"/>
        </w:rPr>
        <w:t>управленческих и иных решений</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14. </w:t>
      </w:r>
      <w:r w:rsidR="00335910">
        <w:rPr>
          <w:rFonts w:ascii="Times New Roman" w:hAnsi="Times New Roman" w:cs="Times New Roman"/>
          <w:sz w:val="26"/>
          <w:szCs w:val="26"/>
        </w:rPr>
        <w:t>Главный специалист-эксперт</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в</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со</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своей</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компетенцией</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вправе</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участвовать</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в</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подготовке</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(обсуждении)</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следующих</w:t>
      </w:r>
      <w:r w:rsidR="002644D2">
        <w:rPr>
          <w:rFonts w:ascii="Times New Roman" w:hAnsi="Times New Roman" w:cs="Times New Roman"/>
          <w:sz w:val="26"/>
          <w:szCs w:val="26"/>
        </w:rPr>
        <w:t xml:space="preserve"> </w:t>
      </w:r>
      <w:r w:rsidRPr="007F4C8F">
        <w:rPr>
          <w:rFonts w:ascii="Times New Roman" w:hAnsi="Times New Roman" w:cs="Times New Roman"/>
          <w:sz w:val="26"/>
          <w:szCs w:val="26"/>
        </w:rPr>
        <w:t xml:space="preserve">проектов: </w:t>
      </w:r>
    </w:p>
    <w:p w:rsidR="002644D2" w:rsidRPr="003E4F8E" w:rsidRDefault="002644D2" w:rsidP="002644D2">
      <w:pPr>
        <w:pStyle w:val="af4"/>
        <w:jc w:val="both"/>
        <w:rPr>
          <w:rFonts w:ascii="Times New Roman" w:hAnsi="Times New Roman" w:cs="Times New Roman"/>
          <w:sz w:val="26"/>
          <w:szCs w:val="26"/>
        </w:rPr>
      </w:pPr>
      <w:r>
        <w:rPr>
          <w:rFonts w:ascii="Times New Roman" w:hAnsi="Times New Roman" w:cs="Times New Roman"/>
          <w:sz w:val="26"/>
          <w:szCs w:val="26"/>
        </w:rPr>
        <w:t xml:space="preserve">- </w:t>
      </w:r>
      <w:r w:rsidRPr="003E4F8E">
        <w:rPr>
          <w:rFonts w:ascii="Times New Roman" w:hAnsi="Times New Roman" w:cs="Times New Roman"/>
          <w:sz w:val="26"/>
          <w:szCs w:val="26"/>
        </w:rPr>
        <w:t>положений об отделе и инспекции;</w:t>
      </w:r>
    </w:p>
    <w:p w:rsidR="002644D2" w:rsidRPr="003E4F8E" w:rsidRDefault="002644D2" w:rsidP="002644D2">
      <w:pPr>
        <w:pStyle w:val="af4"/>
        <w:jc w:val="both"/>
        <w:rPr>
          <w:rFonts w:ascii="Times New Roman" w:hAnsi="Times New Roman" w:cs="Times New Roman"/>
          <w:sz w:val="26"/>
          <w:szCs w:val="26"/>
        </w:rPr>
      </w:pPr>
      <w:r>
        <w:rPr>
          <w:rFonts w:ascii="Times New Roman" w:hAnsi="Times New Roman" w:cs="Times New Roman"/>
          <w:sz w:val="26"/>
          <w:szCs w:val="26"/>
        </w:rPr>
        <w:t xml:space="preserve">- </w:t>
      </w:r>
      <w:r w:rsidRPr="003E4F8E">
        <w:rPr>
          <w:rFonts w:ascii="Times New Roman" w:hAnsi="Times New Roman" w:cs="Times New Roman"/>
          <w:sz w:val="26"/>
          <w:szCs w:val="26"/>
        </w:rPr>
        <w:t>графика отпусков гражданских служащих отдела;</w:t>
      </w:r>
    </w:p>
    <w:p w:rsidR="002644D2" w:rsidRPr="003E4F8E" w:rsidRDefault="002644D2" w:rsidP="002644D2">
      <w:pPr>
        <w:pStyle w:val="af4"/>
        <w:jc w:val="both"/>
        <w:rPr>
          <w:rFonts w:ascii="Times New Roman" w:hAnsi="Times New Roman" w:cs="Times New Roman"/>
          <w:sz w:val="26"/>
          <w:szCs w:val="26"/>
        </w:rPr>
      </w:pPr>
      <w:r>
        <w:rPr>
          <w:rFonts w:ascii="Times New Roman" w:hAnsi="Times New Roman" w:cs="Times New Roman"/>
          <w:sz w:val="26"/>
          <w:szCs w:val="26"/>
        </w:rPr>
        <w:t xml:space="preserve">- </w:t>
      </w:r>
      <w:r w:rsidRPr="003E4F8E">
        <w:rPr>
          <w:rFonts w:ascii="Times New Roman" w:hAnsi="Times New Roman" w:cs="Times New Roman"/>
          <w:sz w:val="26"/>
          <w:szCs w:val="26"/>
        </w:rPr>
        <w:t>иных актов по поручению непосредственного руководителя и руководства инспекции.</w:t>
      </w:r>
    </w:p>
    <w:p w:rsidR="002644D2" w:rsidRPr="007F4C8F" w:rsidRDefault="002644D2" w:rsidP="007F4C8F">
      <w:pPr>
        <w:widowControl w:val="0"/>
        <w:spacing w:after="0" w:line="240" w:lineRule="auto"/>
        <w:ind w:firstLine="567"/>
        <w:jc w:val="both"/>
        <w:rPr>
          <w:rFonts w:ascii="Times New Roman" w:hAnsi="Times New Roman" w:cs="Times New Roman"/>
          <w:sz w:val="26"/>
          <w:szCs w:val="26"/>
        </w:rPr>
      </w:pPr>
    </w:p>
    <w:p w:rsidR="002902D9"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15. </w:t>
      </w:r>
      <w:r w:rsidR="00335910">
        <w:rPr>
          <w:rFonts w:ascii="Times New Roman" w:hAnsi="Times New Roman" w:cs="Times New Roman"/>
          <w:sz w:val="26"/>
          <w:szCs w:val="26"/>
        </w:rPr>
        <w:t>Главный специалист-эксперт</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в</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со</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своей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компетенцией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обязан</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участвовать</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в</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подготовке</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(обсуждении)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следующих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 xml:space="preserve">проектов: </w:t>
      </w:r>
    </w:p>
    <w:p w:rsidR="00D47ACF" w:rsidRPr="003E4F8E" w:rsidRDefault="00D47ACF" w:rsidP="00D47ACF">
      <w:pPr>
        <w:pStyle w:val="af4"/>
        <w:jc w:val="both"/>
        <w:rPr>
          <w:rFonts w:ascii="Times New Roman" w:hAnsi="Times New Roman" w:cs="Times New Roman"/>
          <w:sz w:val="26"/>
          <w:szCs w:val="26"/>
        </w:rPr>
      </w:pPr>
      <w:r>
        <w:rPr>
          <w:rFonts w:ascii="Times New Roman" w:hAnsi="Times New Roman" w:cs="Times New Roman"/>
          <w:sz w:val="26"/>
          <w:szCs w:val="26"/>
        </w:rPr>
        <w:t xml:space="preserve">- </w:t>
      </w:r>
      <w:r w:rsidRPr="003E4F8E">
        <w:rPr>
          <w:rFonts w:ascii="Times New Roman" w:hAnsi="Times New Roman" w:cs="Times New Roman"/>
          <w:sz w:val="26"/>
          <w:szCs w:val="26"/>
        </w:rPr>
        <w:t>положений об отделе и инспекции;</w:t>
      </w:r>
    </w:p>
    <w:p w:rsidR="00D47ACF" w:rsidRPr="003E4F8E" w:rsidRDefault="00D47ACF" w:rsidP="00D47ACF">
      <w:pPr>
        <w:pStyle w:val="af4"/>
        <w:jc w:val="both"/>
        <w:rPr>
          <w:rFonts w:ascii="Times New Roman" w:hAnsi="Times New Roman" w:cs="Times New Roman"/>
          <w:sz w:val="26"/>
          <w:szCs w:val="26"/>
        </w:rPr>
      </w:pPr>
      <w:r>
        <w:rPr>
          <w:rFonts w:ascii="Times New Roman" w:hAnsi="Times New Roman" w:cs="Times New Roman"/>
          <w:sz w:val="26"/>
          <w:szCs w:val="26"/>
        </w:rPr>
        <w:t xml:space="preserve">- </w:t>
      </w:r>
      <w:r w:rsidRPr="003E4F8E">
        <w:rPr>
          <w:rFonts w:ascii="Times New Roman" w:hAnsi="Times New Roman" w:cs="Times New Roman"/>
          <w:sz w:val="26"/>
          <w:szCs w:val="26"/>
        </w:rPr>
        <w:t>графика отпусков гражданских служащих отдела;</w:t>
      </w:r>
    </w:p>
    <w:p w:rsidR="00D47ACF" w:rsidRPr="003E4F8E" w:rsidRDefault="00D47ACF" w:rsidP="00D47ACF">
      <w:pPr>
        <w:pStyle w:val="af4"/>
        <w:jc w:val="both"/>
        <w:rPr>
          <w:rFonts w:ascii="Times New Roman" w:hAnsi="Times New Roman" w:cs="Times New Roman"/>
          <w:sz w:val="26"/>
          <w:szCs w:val="26"/>
        </w:rPr>
      </w:pPr>
      <w:r>
        <w:rPr>
          <w:rFonts w:ascii="Times New Roman" w:hAnsi="Times New Roman" w:cs="Times New Roman"/>
          <w:sz w:val="26"/>
          <w:szCs w:val="26"/>
        </w:rPr>
        <w:t xml:space="preserve">- </w:t>
      </w:r>
      <w:r w:rsidRPr="003E4F8E">
        <w:rPr>
          <w:rFonts w:ascii="Times New Roman" w:hAnsi="Times New Roman" w:cs="Times New Roman"/>
          <w:sz w:val="26"/>
          <w:szCs w:val="26"/>
        </w:rPr>
        <w:t>иных актов по поручению непосредственного руководителя и руководства инспекции.</w:t>
      </w:r>
    </w:p>
    <w:p w:rsidR="00D47ACF" w:rsidRPr="007F4C8F" w:rsidRDefault="00D47ACF"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 xml:space="preserve">VI. Сроки и процедуры подготовки, рассмотрения проектов </w:t>
      </w:r>
      <w:r w:rsidRPr="007F4C8F">
        <w:rPr>
          <w:rFonts w:ascii="Times New Roman" w:hAnsi="Times New Roman" w:cs="Times New Roman"/>
          <w:b/>
          <w:sz w:val="26"/>
          <w:szCs w:val="26"/>
        </w:rPr>
        <w:br/>
        <w:t>управленческих и иных решений, порядок согласования и</w:t>
      </w: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принятия данных решений</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lastRenderedPageBreak/>
        <w:t>16. В</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со</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своими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должностными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обязанностями</w:t>
      </w:r>
      <w:r w:rsidR="00D47ACF">
        <w:rPr>
          <w:rFonts w:ascii="Times New Roman" w:hAnsi="Times New Roman" w:cs="Times New Roman"/>
          <w:sz w:val="26"/>
          <w:szCs w:val="26"/>
        </w:rPr>
        <w:t xml:space="preserve"> </w:t>
      </w:r>
      <w:r w:rsidR="00335910">
        <w:rPr>
          <w:rFonts w:ascii="Times New Roman" w:hAnsi="Times New Roman" w:cs="Times New Roman"/>
          <w:sz w:val="26"/>
          <w:szCs w:val="26"/>
        </w:rPr>
        <w:t>главный специалист-эксперт</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принимает</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решения</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в</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сроки,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установленные</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законодательными</w:t>
      </w:r>
      <w:r w:rsidR="00E74271" w:rsidRPr="007F4C8F">
        <w:rPr>
          <w:rFonts w:ascii="Times New Roman" w:hAnsi="Times New Roman" w:cs="Times New Roman"/>
          <w:sz w:val="26"/>
          <w:szCs w:val="26"/>
        </w:rPr>
        <w:t xml:space="preserve"> иными </w:t>
      </w:r>
      <w:r w:rsidRPr="007F4C8F">
        <w:rPr>
          <w:rFonts w:ascii="Times New Roman" w:hAnsi="Times New Roman" w:cs="Times New Roman"/>
          <w:sz w:val="26"/>
          <w:szCs w:val="26"/>
        </w:rPr>
        <w:t>нормативными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правовыми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актами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Российской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Федерации.</w:t>
      </w:r>
    </w:p>
    <w:p w:rsidR="002902D9" w:rsidRPr="007F4C8F" w:rsidRDefault="002902D9" w:rsidP="007F4C8F">
      <w:pPr>
        <w:widowControl w:val="0"/>
        <w:spacing w:after="0" w:line="240" w:lineRule="auto"/>
        <w:ind w:firstLine="567"/>
        <w:jc w:val="both"/>
        <w:rPr>
          <w:rFonts w:ascii="Times New Roman" w:hAnsi="Times New Roman" w:cs="Times New Roman"/>
          <w:b/>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b/>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VII. Порядок служебного взаимодействия</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17. Взаимодействие</w:t>
      </w:r>
      <w:r w:rsidR="00D47ACF">
        <w:rPr>
          <w:rFonts w:ascii="Times New Roman" w:hAnsi="Times New Roman" w:cs="Times New Roman"/>
          <w:sz w:val="26"/>
          <w:szCs w:val="26"/>
        </w:rPr>
        <w:t xml:space="preserve"> </w:t>
      </w:r>
      <w:r w:rsidR="00335910">
        <w:rPr>
          <w:rFonts w:ascii="Times New Roman" w:hAnsi="Times New Roman" w:cs="Times New Roman"/>
          <w:sz w:val="26"/>
          <w:szCs w:val="26"/>
        </w:rPr>
        <w:t>главного специалиста-эксперта</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федеральными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гражданскими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служащими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ФНС</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России,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служащими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иных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органов,</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а</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также</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другими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гражданами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организациями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строится</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в</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рамках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деловых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отношений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на</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основе</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общих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принципов</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служебного</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поведения</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служащих,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утвержденных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Указом</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Президента</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Российской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Федерации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от</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12.08.2002</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 885</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«Об</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утверждении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общих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принципов</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служебного</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поведения</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государственных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служащих»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(Собрание законодательства Рос</w:t>
      </w:r>
      <w:r w:rsidR="00335910">
        <w:rPr>
          <w:rFonts w:ascii="Times New Roman" w:hAnsi="Times New Roman" w:cs="Times New Roman"/>
          <w:sz w:val="26"/>
          <w:szCs w:val="26"/>
        </w:rPr>
        <w:t xml:space="preserve">сийской Федерации, 2002, № 33, </w:t>
      </w:r>
      <w:r w:rsidRPr="007F4C8F">
        <w:rPr>
          <w:rFonts w:ascii="Times New Roman" w:hAnsi="Times New Roman" w:cs="Times New Roman"/>
          <w:sz w:val="26"/>
          <w:szCs w:val="26"/>
        </w:rPr>
        <w:t>ст. 3196; 2009, № 29, ст. 3658),</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требований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к</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служебному</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поведению,</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установленных</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статьей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18</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Федерального</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закона</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от</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27.07.2004№ 79-ФЗ</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«О</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государственной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гражданской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службе</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Российской</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Федерации»,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а</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также</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в</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соответствии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с</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иными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нормативными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правовыми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актами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Российской</w:t>
      </w:r>
      <w:r w:rsidR="00D47ACF">
        <w:rPr>
          <w:rFonts w:ascii="Times New Roman" w:hAnsi="Times New Roman" w:cs="Times New Roman"/>
          <w:sz w:val="26"/>
          <w:szCs w:val="26"/>
        </w:rPr>
        <w:t xml:space="preserve"> Федерации и </w:t>
      </w:r>
      <w:r w:rsidRPr="007F4C8F">
        <w:rPr>
          <w:rFonts w:ascii="Times New Roman" w:hAnsi="Times New Roman" w:cs="Times New Roman"/>
          <w:sz w:val="26"/>
          <w:szCs w:val="26"/>
        </w:rPr>
        <w:t>приказами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(распоряжениями)</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ФНС</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России.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Федеральной налоговой службы</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18. </w:t>
      </w:r>
      <w:r w:rsidR="00335910">
        <w:rPr>
          <w:rFonts w:ascii="Times New Roman" w:hAnsi="Times New Roman" w:cs="Times New Roman"/>
          <w:sz w:val="26"/>
          <w:szCs w:val="26"/>
        </w:rPr>
        <w:t>Главный специалист-эксперт</w:t>
      </w:r>
      <w:r w:rsidR="00D47ACF">
        <w:rPr>
          <w:rFonts w:ascii="Times New Roman" w:hAnsi="Times New Roman" w:cs="Times New Roman"/>
          <w:sz w:val="26"/>
          <w:szCs w:val="26"/>
        </w:rPr>
        <w:t xml:space="preserve"> </w:t>
      </w:r>
      <w:r w:rsidRPr="007F4C8F">
        <w:rPr>
          <w:rFonts w:ascii="Times New Roman" w:hAnsi="Times New Roman" w:cs="Times New Roman"/>
          <w:sz w:val="26"/>
          <w:szCs w:val="26"/>
        </w:rPr>
        <w:t xml:space="preserve"> государственные услуги не оказыва</w:t>
      </w:r>
      <w:r w:rsidR="00D47ACF">
        <w:rPr>
          <w:rFonts w:ascii="Times New Roman" w:hAnsi="Times New Roman" w:cs="Times New Roman"/>
          <w:sz w:val="26"/>
          <w:szCs w:val="26"/>
        </w:rPr>
        <w:t>е</w:t>
      </w:r>
      <w:r w:rsidRPr="007F4C8F">
        <w:rPr>
          <w:rFonts w:ascii="Times New Roman" w:hAnsi="Times New Roman" w:cs="Times New Roman"/>
          <w:sz w:val="26"/>
          <w:szCs w:val="26"/>
        </w:rPr>
        <w:t>т.</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IX. Показатели эффективности и результативности</w:t>
      </w:r>
    </w:p>
    <w:p w:rsidR="002902D9" w:rsidRPr="007F4C8F" w:rsidRDefault="002902D9" w:rsidP="007F4C8F">
      <w:pPr>
        <w:widowControl w:val="0"/>
        <w:spacing w:after="0" w:line="240" w:lineRule="auto"/>
        <w:ind w:firstLine="567"/>
        <w:jc w:val="center"/>
        <w:rPr>
          <w:rFonts w:ascii="Times New Roman" w:hAnsi="Times New Roman" w:cs="Times New Roman"/>
          <w:b/>
          <w:sz w:val="26"/>
          <w:szCs w:val="26"/>
        </w:rPr>
      </w:pPr>
      <w:r w:rsidRPr="007F4C8F">
        <w:rPr>
          <w:rFonts w:ascii="Times New Roman" w:hAnsi="Times New Roman" w:cs="Times New Roman"/>
          <w:b/>
          <w:sz w:val="26"/>
          <w:szCs w:val="26"/>
        </w:rPr>
        <w:t>профессиональной служебной деятельности</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19. Эффективность</w:t>
      </w:r>
      <w:r w:rsidR="00A96966">
        <w:rPr>
          <w:rFonts w:ascii="Times New Roman" w:hAnsi="Times New Roman" w:cs="Times New Roman"/>
          <w:sz w:val="26"/>
          <w:szCs w:val="26"/>
        </w:rPr>
        <w:t xml:space="preserve"> </w:t>
      </w:r>
      <w:r w:rsidRPr="007F4C8F">
        <w:rPr>
          <w:rFonts w:ascii="Times New Roman" w:hAnsi="Times New Roman" w:cs="Times New Roman"/>
          <w:sz w:val="26"/>
          <w:szCs w:val="26"/>
        </w:rPr>
        <w:t>и результативность профессиональной</w:t>
      </w:r>
      <w:r w:rsidR="00A96966">
        <w:rPr>
          <w:rFonts w:ascii="Times New Roman" w:hAnsi="Times New Roman" w:cs="Times New Roman"/>
          <w:sz w:val="26"/>
          <w:szCs w:val="26"/>
        </w:rPr>
        <w:t xml:space="preserve"> </w:t>
      </w:r>
      <w:r w:rsidRPr="007F4C8F">
        <w:rPr>
          <w:rFonts w:ascii="Times New Roman" w:hAnsi="Times New Roman" w:cs="Times New Roman"/>
          <w:sz w:val="26"/>
          <w:szCs w:val="26"/>
        </w:rPr>
        <w:t>служебной</w:t>
      </w:r>
      <w:r w:rsidR="00A96966">
        <w:rPr>
          <w:rFonts w:ascii="Times New Roman" w:hAnsi="Times New Roman" w:cs="Times New Roman"/>
          <w:sz w:val="26"/>
          <w:szCs w:val="26"/>
        </w:rPr>
        <w:t xml:space="preserve"> </w:t>
      </w:r>
      <w:r w:rsidRPr="007F4C8F">
        <w:rPr>
          <w:rFonts w:ascii="Times New Roman" w:hAnsi="Times New Roman" w:cs="Times New Roman"/>
          <w:sz w:val="26"/>
          <w:szCs w:val="26"/>
        </w:rPr>
        <w:t>деятельности</w:t>
      </w:r>
      <w:r w:rsidR="00A96966">
        <w:rPr>
          <w:rFonts w:ascii="Times New Roman" w:hAnsi="Times New Roman" w:cs="Times New Roman"/>
          <w:sz w:val="26"/>
          <w:szCs w:val="26"/>
        </w:rPr>
        <w:t xml:space="preserve"> </w:t>
      </w:r>
      <w:r w:rsidR="00335910">
        <w:rPr>
          <w:rFonts w:ascii="Times New Roman" w:hAnsi="Times New Roman" w:cs="Times New Roman"/>
          <w:sz w:val="26"/>
          <w:szCs w:val="26"/>
        </w:rPr>
        <w:t>главн</w:t>
      </w:r>
      <w:r w:rsidR="00A96966">
        <w:rPr>
          <w:rFonts w:ascii="Times New Roman" w:hAnsi="Times New Roman" w:cs="Times New Roman"/>
          <w:sz w:val="26"/>
          <w:szCs w:val="26"/>
        </w:rPr>
        <w:t>ого</w:t>
      </w:r>
      <w:r w:rsidR="00335910">
        <w:rPr>
          <w:rFonts w:ascii="Times New Roman" w:hAnsi="Times New Roman" w:cs="Times New Roman"/>
          <w:sz w:val="26"/>
          <w:szCs w:val="26"/>
        </w:rPr>
        <w:t xml:space="preserve"> специалист</w:t>
      </w:r>
      <w:r w:rsidR="00A96966">
        <w:rPr>
          <w:rFonts w:ascii="Times New Roman" w:hAnsi="Times New Roman" w:cs="Times New Roman"/>
          <w:sz w:val="26"/>
          <w:szCs w:val="26"/>
        </w:rPr>
        <w:t>а</w:t>
      </w:r>
      <w:r w:rsidR="00335910">
        <w:rPr>
          <w:rFonts w:ascii="Times New Roman" w:hAnsi="Times New Roman" w:cs="Times New Roman"/>
          <w:sz w:val="26"/>
          <w:szCs w:val="26"/>
        </w:rPr>
        <w:t>-эксперт</w:t>
      </w:r>
      <w:r w:rsidR="00A96966">
        <w:rPr>
          <w:rFonts w:ascii="Times New Roman" w:hAnsi="Times New Roman" w:cs="Times New Roman"/>
          <w:sz w:val="26"/>
          <w:szCs w:val="26"/>
        </w:rPr>
        <w:t xml:space="preserve">а </w:t>
      </w:r>
      <w:r w:rsidRPr="007F4C8F">
        <w:rPr>
          <w:rFonts w:ascii="Times New Roman" w:hAnsi="Times New Roman" w:cs="Times New Roman"/>
          <w:sz w:val="26"/>
          <w:szCs w:val="26"/>
        </w:rPr>
        <w:t>оценивается</w:t>
      </w:r>
      <w:r w:rsidR="00A96966">
        <w:rPr>
          <w:rFonts w:ascii="Times New Roman" w:hAnsi="Times New Roman" w:cs="Times New Roman"/>
          <w:sz w:val="26"/>
          <w:szCs w:val="26"/>
        </w:rPr>
        <w:t xml:space="preserve"> </w:t>
      </w:r>
      <w:r w:rsidRPr="007F4C8F">
        <w:rPr>
          <w:rFonts w:ascii="Times New Roman" w:hAnsi="Times New Roman" w:cs="Times New Roman"/>
          <w:sz w:val="26"/>
          <w:szCs w:val="26"/>
        </w:rPr>
        <w:t>по</w:t>
      </w:r>
      <w:r w:rsidR="00A96966">
        <w:rPr>
          <w:rFonts w:ascii="Times New Roman" w:hAnsi="Times New Roman" w:cs="Times New Roman"/>
          <w:sz w:val="26"/>
          <w:szCs w:val="26"/>
        </w:rPr>
        <w:t xml:space="preserve"> </w:t>
      </w:r>
      <w:r w:rsidRPr="007F4C8F">
        <w:rPr>
          <w:rFonts w:ascii="Times New Roman" w:hAnsi="Times New Roman" w:cs="Times New Roman"/>
          <w:sz w:val="26"/>
          <w:szCs w:val="26"/>
        </w:rPr>
        <w:t>следующим</w:t>
      </w:r>
      <w:r w:rsidR="00A96966">
        <w:rPr>
          <w:rFonts w:ascii="Times New Roman" w:hAnsi="Times New Roman" w:cs="Times New Roman"/>
          <w:sz w:val="26"/>
          <w:szCs w:val="26"/>
        </w:rPr>
        <w:t xml:space="preserve"> </w:t>
      </w:r>
      <w:r w:rsidRPr="007F4C8F">
        <w:rPr>
          <w:rFonts w:ascii="Times New Roman" w:hAnsi="Times New Roman" w:cs="Times New Roman"/>
          <w:sz w:val="26"/>
          <w:szCs w:val="26"/>
        </w:rPr>
        <w:t>показателям</w:t>
      </w:r>
      <w:r w:rsidRPr="007F4C8F">
        <w:rPr>
          <w:rStyle w:val="a6"/>
          <w:rFonts w:ascii="Times New Roman" w:hAnsi="Times New Roman" w:cs="Times New Roman"/>
          <w:sz w:val="26"/>
          <w:szCs w:val="26"/>
        </w:rPr>
        <w:footnoteReference w:id="8"/>
      </w:r>
      <w:r w:rsidRPr="007F4C8F">
        <w:rPr>
          <w:rFonts w:ascii="Times New Roman" w:hAnsi="Times New Roman" w:cs="Times New Roman"/>
          <w:sz w:val="26"/>
          <w:szCs w:val="26"/>
        </w:rPr>
        <w:t>:</w:t>
      </w:r>
    </w:p>
    <w:p w:rsidR="00DB3EDE" w:rsidRPr="007F4C8F" w:rsidRDefault="00B23575"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В</w:t>
      </w:r>
      <w:r w:rsidR="002902D9" w:rsidRPr="007F4C8F">
        <w:rPr>
          <w:rFonts w:ascii="Times New Roman" w:hAnsi="Times New Roman" w:cs="Times New Roman"/>
          <w:sz w:val="26"/>
          <w:szCs w:val="26"/>
        </w:rPr>
        <w:t>ыполняемому</w:t>
      </w:r>
      <w:r w:rsidR="00A96966">
        <w:rPr>
          <w:rFonts w:ascii="Times New Roman" w:hAnsi="Times New Roman" w:cs="Times New Roman"/>
          <w:sz w:val="26"/>
          <w:szCs w:val="26"/>
        </w:rPr>
        <w:t xml:space="preserve"> </w:t>
      </w:r>
      <w:r w:rsidR="002902D9" w:rsidRPr="007F4C8F">
        <w:rPr>
          <w:rFonts w:ascii="Times New Roman" w:hAnsi="Times New Roman" w:cs="Times New Roman"/>
          <w:sz w:val="26"/>
          <w:szCs w:val="26"/>
        </w:rPr>
        <w:t>объему</w:t>
      </w:r>
      <w:r w:rsidR="00A96966">
        <w:rPr>
          <w:rFonts w:ascii="Times New Roman" w:hAnsi="Times New Roman" w:cs="Times New Roman"/>
          <w:sz w:val="26"/>
          <w:szCs w:val="26"/>
        </w:rPr>
        <w:t xml:space="preserve"> </w:t>
      </w:r>
      <w:r w:rsidR="002902D9" w:rsidRPr="007F4C8F">
        <w:rPr>
          <w:rFonts w:ascii="Times New Roman" w:hAnsi="Times New Roman" w:cs="Times New Roman"/>
          <w:sz w:val="26"/>
          <w:szCs w:val="26"/>
        </w:rPr>
        <w:t>работы</w:t>
      </w:r>
      <w:r w:rsidRPr="007F4C8F">
        <w:rPr>
          <w:rFonts w:ascii="Times New Roman" w:hAnsi="Times New Roman" w:cs="Times New Roman"/>
          <w:sz w:val="26"/>
          <w:szCs w:val="26"/>
        </w:rPr>
        <w:t xml:space="preserve"> интенсивности </w:t>
      </w:r>
      <w:r w:rsidR="002902D9" w:rsidRPr="007F4C8F">
        <w:rPr>
          <w:rFonts w:ascii="Times New Roman" w:hAnsi="Times New Roman" w:cs="Times New Roman"/>
          <w:sz w:val="26"/>
          <w:szCs w:val="26"/>
        </w:rPr>
        <w:t>труда,</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w:t>
      </w:r>
      <w:r w:rsidR="002902D9" w:rsidRPr="007F4C8F">
        <w:rPr>
          <w:rFonts w:ascii="Times New Roman" w:hAnsi="Times New Roman" w:cs="Times New Roman"/>
          <w:sz w:val="26"/>
          <w:szCs w:val="26"/>
        </w:rPr>
        <w:t>пособности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сохранять</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высокую</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работоспособность</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в</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экстремальных</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условиях,</w:t>
      </w:r>
    </w:p>
    <w:p w:rsidR="002902D9"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w:t>
      </w:r>
      <w:r w:rsidR="002902D9" w:rsidRPr="007F4C8F">
        <w:rPr>
          <w:rFonts w:ascii="Times New Roman" w:hAnsi="Times New Roman" w:cs="Times New Roman"/>
          <w:sz w:val="26"/>
          <w:szCs w:val="26"/>
        </w:rPr>
        <w:t>облюдению</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служебной</w:t>
      </w:r>
      <w:r w:rsidR="00DB3EDE" w:rsidRPr="007F4C8F">
        <w:rPr>
          <w:rFonts w:ascii="Times New Roman" w:hAnsi="Times New Roman" w:cs="Times New Roman"/>
          <w:sz w:val="26"/>
          <w:szCs w:val="26"/>
        </w:rPr>
        <w:t xml:space="preserve"> дисциплины,</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w:t>
      </w:r>
      <w:r w:rsidR="002902D9" w:rsidRPr="007F4C8F">
        <w:rPr>
          <w:rFonts w:ascii="Times New Roman" w:hAnsi="Times New Roman" w:cs="Times New Roman"/>
          <w:sz w:val="26"/>
          <w:szCs w:val="26"/>
        </w:rPr>
        <w:t>воевременности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оперативности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выполнения</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поручений;</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К</w:t>
      </w:r>
      <w:r w:rsidR="002902D9" w:rsidRPr="007F4C8F">
        <w:rPr>
          <w:rFonts w:ascii="Times New Roman" w:hAnsi="Times New Roman" w:cs="Times New Roman"/>
          <w:sz w:val="26"/>
          <w:szCs w:val="26"/>
        </w:rPr>
        <w:t>ачеству</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выполненной</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работы</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(подготовке</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документов</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в</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соответствии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с</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установленными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требованиями,</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П</w:t>
      </w:r>
      <w:r w:rsidR="002902D9" w:rsidRPr="007F4C8F">
        <w:rPr>
          <w:rFonts w:ascii="Times New Roman" w:hAnsi="Times New Roman" w:cs="Times New Roman"/>
          <w:sz w:val="26"/>
          <w:szCs w:val="26"/>
        </w:rPr>
        <w:t>олному</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логичному</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изложению</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материала,</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юридически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грамотному</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составлению</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документа,</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О</w:t>
      </w:r>
      <w:r w:rsidR="002902D9" w:rsidRPr="007F4C8F">
        <w:rPr>
          <w:rFonts w:ascii="Times New Roman" w:hAnsi="Times New Roman" w:cs="Times New Roman"/>
          <w:sz w:val="26"/>
          <w:szCs w:val="26"/>
        </w:rPr>
        <w:t>тсутствию</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стилистических</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грамматических</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ошибок);</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профессиональной</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компетентности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(знанию</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законодательных</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иных</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нормативных</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правовых</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актов,</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Ш</w:t>
      </w:r>
      <w:r w:rsidR="002902D9" w:rsidRPr="007F4C8F">
        <w:rPr>
          <w:rFonts w:ascii="Times New Roman" w:hAnsi="Times New Roman" w:cs="Times New Roman"/>
          <w:sz w:val="26"/>
          <w:szCs w:val="26"/>
        </w:rPr>
        <w:t>ироте</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профессионального</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кругозора,</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У</w:t>
      </w:r>
      <w:r w:rsidR="002902D9" w:rsidRPr="007F4C8F">
        <w:rPr>
          <w:rFonts w:ascii="Times New Roman" w:hAnsi="Times New Roman" w:cs="Times New Roman"/>
          <w:sz w:val="26"/>
          <w:szCs w:val="26"/>
        </w:rPr>
        <w:t>мению</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работать</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с</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документами);</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w:t>
      </w:r>
      <w:r w:rsidR="002902D9" w:rsidRPr="007F4C8F">
        <w:rPr>
          <w:rFonts w:ascii="Times New Roman" w:hAnsi="Times New Roman" w:cs="Times New Roman"/>
          <w:sz w:val="26"/>
          <w:szCs w:val="26"/>
        </w:rPr>
        <w:t>пособности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четко</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организовывать</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и</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планировать</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выполнение</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порученных</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заданий,</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У</w:t>
      </w:r>
      <w:r w:rsidR="002902D9" w:rsidRPr="007F4C8F">
        <w:rPr>
          <w:rFonts w:ascii="Times New Roman" w:hAnsi="Times New Roman" w:cs="Times New Roman"/>
          <w:sz w:val="26"/>
          <w:szCs w:val="26"/>
        </w:rPr>
        <w:t>мению</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рационально</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использовать</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рабочее</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время,</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расставлять</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приоритеты;</w:t>
      </w:r>
    </w:p>
    <w:p w:rsidR="00DB3EDE" w:rsidRPr="007F4C8F" w:rsidRDefault="0036282E"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Т</w:t>
      </w:r>
      <w:r w:rsidR="002902D9" w:rsidRPr="007F4C8F">
        <w:rPr>
          <w:rFonts w:ascii="Times New Roman" w:hAnsi="Times New Roman" w:cs="Times New Roman"/>
          <w:sz w:val="26"/>
          <w:szCs w:val="26"/>
        </w:rPr>
        <w:t>ворческому</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подходу</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к</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решению</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поставленных</w:t>
      </w:r>
      <w:r>
        <w:rPr>
          <w:rFonts w:ascii="Times New Roman" w:hAnsi="Times New Roman" w:cs="Times New Roman"/>
          <w:sz w:val="26"/>
          <w:szCs w:val="26"/>
        </w:rPr>
        <w:t xml:space="preserve"> </w:t>
      </w:r>
      <w:r w:rsidR="002902D9" w:rsidRPr="007F4C8F">
        <w:rPr>
          <w:rFonts w:ascii="Times New Roman" w:hAnsi="Times New Roman" w:cs="Times New Roman"/>
          <w:sz w:val="26"/>
          <w:szCs w:val="26"/>
        </w:rPr>
        <w:t>задач,</w:t>
      </w:r>
    </w:p>
    <w:p w:rsidR="00DB3EDE"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активности</w:t>
      </w:r>
      <w:r w:rsidR="00DB3EDE" w:rsidRPr="007F4C8F">
        <w:rPr>
          <w:rFonts w:ascii="Times New Roman" w:hAnsi="Times New Roman" w:cs="Times New Roman"/>
          <w:sz w:val="26"/>
          <w:szCs w:val="26"/>
        </w:rPr>
        <w:t xml:space="preserve"> инициативе </w:t>
      </w:r>
      <w:r w:rsidRPr="007F4C8F">
        <w:rPr>
          <w:rFonts w:ascii="Times New Roman" w:hAnsi="Times New Roman" w:cs="Times New Roman"/>
          <w:sz w:val="26"/>
          <w:szCs w:val="26"/>
        </w:rPr>
        <w:t>в</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освоении</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новых</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компьютерных</w:t>
      </w:r>
      <w:r w:rsidR="00DB3EDE" w:rsidRPr="007F4C8F">
        <w:rPr>
          <w:rFonts w:ascii="Times New Roman" w:hAnsi="Times New Roman" w:cs="Times New Roman"/>
          <w:sz w:val="26"/>
          <w:szCs w:val="26"/>
        </w:rPr>
        <w:t xml:space="preserve"> информационных </w:t>
      </w:r>
      <w:r w:rsidRPr="007F4C8F">
        <w:rPr>
          <w:rFonts w:ascii="Times New Roman" w:hAnsi="Times New Roman" w:cs="Times New Roman"/>
          <w:sz w:val="26"/>
          <w:szCs w:val="26"/>
        </w:rPr>
        <w:lastRenderedPageBreak/>
        <w:t>технологий,</w:t>
      </w:r>
    </w:p>
    <w:p w:rsidR="00DB3EDE"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способности</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быстро</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адаптироваться</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к</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новым</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условиям</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и</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требованиям;</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r w:rsidRPr="007F4C8F">
        <w:rPr>
          <w:rFonts w:ascii="Times New Roman" w:hAnsi="Times New Roman" w:cs="Times New Roman"/>
          <w:sz w:val="26"/>
          <w:szCs w:val="26"/>
        </w:rPr>
        <w:t>осознанию</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ответственности</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за</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последствия</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своих</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действий,</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принимаемых</w:t>
      </w:r>
      <w:r w:rsidR="0036282E">
        <w:rPr>
          <w:rFonts w:ascii="Times New Roman" w:hAnsi="Times New Roman" w:cs="Times New Roman"/>
          <w:sz w:val="26"/>
          <w:szCs w:val="26"/>
        </w:rPr>
        <w:t xml:space="preserve"> </w:t>
      </w:r>
      <w:r w:rsidRPr="007F4C8F">
        <w:rPr>
          <w:rFonts w:ascii="Times New Roman" w:hAnsi="Times New Roman" w:cs="Times New Roman"/>
          <w:sz w:val="26"/>
          <w:szCs w:val="26"/>
        </w:rPr>
        <w:t>решений.</w:t>
      </w: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2902D9" w:rsidRPr="007F4C8F" w:rsidRDefault="002902D9" w:rsidP="007F4C8F">
      <w:pPr>
        <w:widowControl w:val="0"/>
        <w:spacing w:after="0" w:line="240" w:lineRule="auto"/>
        <w:ind w:firstLine="567"/>
        <w:jc w:val="both"/>
        <w:rPr>
          <w:rFonts w:ascii="Times New Roman" w:hAnsi="Times New Roman" w:cs="Times New Roman"/>
          <w:sz w:val="26"/>
          <w:szCs w:val="26"/>
        </w:rPr>
      </w:pPr>
    </w:p>
    <w:p w:rsidR="006C7630" w:rsidRDefault="00F10471" w:rsidP="007F4C8F">
      <w:pPr>
        <w:widowControl w:val="0"/>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 xml:space="preserve">Начальник правового отдела           </w:t>
      </w:r>
      <w:r w:rsidR="00C64E53">
        <w:rPr>
          <w:rFonts w:ascii="Times New Roman" w:hAnsi="Times New Roman" w:cs="Times New Roman"/>
          <w:sz w:val="26"/>
          <w:szCs w:val="26"/>
        </w:rPr>
        <w:t xml:space="preserve">                     </w:t>
      </w:r>
      <w:r w:rsidR="002902D9" w:rsidRPr="007F4C8F">
        <w:rPr>
          <w:rFonts w:ascii="Times New Roman" w:hAnsi="Times New Roman" w:cs="Times New Roman"/>
          <w:sz w:val="26"/>
          <w:szCs w:val="26"/>
        </w:rPr>
        <w:t xml:space="preserve">                                 </w:t>
      </w:r>
      <w:proofErr w:type="spellStart"/>
      <w:r>
        <w:rPr>
          <w:rFonts w:ascii="Times New Roman" w:hAnsi="Times New Roman" w:cs="Times New Roman"/>
          <w:sz w:val="26"/>
          <w:szCs w:val="26"/>
        </w:rPr>
        <w:t>Н.А.Полянская</w:t>
      </w:r>
      <w:proofErr w:type="spellEnd"/>
    </w:p>
    <w:p w:rsidR="00F10471" w:rsidRDefault="00F10471" w:rsidP="007F4C8F">
      <w:pPr>
        <w:widowControl w:val="0"/>
        <w:spacing w:after="0" w:line="240" w:lineRule="auto"/>
        <w:ind w:firstLine="567"/>
        <w:jc w:val="both"/>
        <w:rPr>
          <w:rFonts w:ascii="Times New Roman" w:hAnsi="Times New Roman" w:cs="Times New Roman"/>
          <w:sz w:val="26"/>
          <w:szCs w:val="26"/>
        </w:rPr>
      </w:pPr>
    </w:p>
    <w:p w:rsidR="00F10471" w:rsidRDefault="00F10471" w:rsidP="007F4C8F">
      <w:pPr>
        <w:widowControl w:val="0"/>
        <w:spacing w:after="0" w:line="240" w:lineRule="auto"/>
        <w:ind w:firstLine="567"/>
        <w:jc w:val="both"/>
        <w:rPr>
          <w:rFonts w:ascii="Times New Roman" w:hAnsi="Times New Roman" w:cs="Times New Roman"/>
          <w:sz w:val="26"/>
          <w:szCs w:val="26"/>
        </w:rPr>
      </w:pPr>
    </w:p>
    <w:p w:rsidR="002B4DC9" w:rsidRDefault="002B4DC9"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D30E0E" w:rsidRDefault="00D30E0E" w:rsidP="007F4C8F">
      <w:pPr>
        <w:widowControl w:val="0"/>
        <w:spacing w:after="0" w:line="240" w:lineRule="auto"/>
        <w:ind w:firstLine="567"/>
        <w:jc w:val="both"/>
        <w:rPr>
          <w:rFonts w:ascii="Times New Roman" w:hAnsi="Times New Roman" w:cs="Times New Roman"/>
          <w:sz w:val="26"/>
          <w:szCs w:val="26"/>
        </w:rPr>
      </w:pPr>
    </w:p>
    <w:p w:rsidR="00D30E0E" w:rsidRDefault="00D30E0E" w:rsidP="007F4C8F">
      <w:pPr>
        <w:widowControl w:val="0"/>
        <w:spacing w:after="0" w:line="240" w:lineRule="auto"/>
        <w:ind w:firstLine="567"/>
        <w:jc w:val="both"/>
        <w:rPr>
          <w:rFonts w:ascii="Times New Roman" w:hAnsi="Times New Roman" w:cs="Times New Roman"/>
          <w:sz w:val="26"/>
          <w:szCs w:val="26"/>
        </w:rPr>
      </w:pPr>
    </w:p>
    <w:p w:rsidR="00D30E0E" w:rsidRDefault="00D30E0E"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645BBF" w:rsidRDefault="00645BBF" w:rsidP="007F4C8F">
      <w:pPr>
        <w:widowControl w:val="0"/>
        <w:spacing w:after="0" w:line="240" w:lineRule="auto"/>
        <w:ind w:firstLine="567"/>
        <w:jc w:val="both"/>
        <w:rPr>
          <w:rFonts w:ascii="Times New Roman" w:hAnsi="Times New Roman" w:cs="Times New Roman"/>
          <w:sz w:val="26"/>
          <w:szCs w:val="26"/>
        </w:rPr>
      </w:pPr>
    </w:p>
    <w:p w:rsidR="002B4DC9" w:rsidRDefault="002B4DC9" w:rsidP="007F4C8F">
      <w:pPr>
        <w:widowControl w:val="0"/>
        <w:spacing w:after="0" w:line="240" w:lineRule="auto"/>
        <w:ind w:firstLine="567"/>
        <w:jc w:val="both"/>
        <w:rPr>
          <w:rFonts w:ascii="Times New Roman" w:hAnsi="Times New Roman" w:cs="Times New Roman"/>
          <w:sz w:val="26"/>
          <w:szCs w:val="26"/>
        </w:rPr>
      </w:pPr>
    </w:p>
    <w:p w:rsidR="002B4DC9" w:rsidRPr="007F4C8F" w:rsidRDefault="002B4DC9" w:rsidP="007F4C8F">
      <w:pPr>
        <w:widowControl w:val="0"/>
        <w:spacing w:after="0" w:line="240" w:lineRule="auto"/>
        <w:ind w:firstLine="567"/>
        <w:jc w:val="both"/>
        <w:rPr>
          <w:rFonts w:ascii="Times New Roman" w:hAnsi="Times New Roman" w:cs="Times New Roman"/>
          <w:sz w:val="26"/>
          <w:szCs w:val="26"/>
        </w:rPr>
      </w:pPr>
    </w:p>
    <w:p w:rsidR="003B7A81" w:rsidRPr="00B93661" w:rsidRDefault="003B7A81" w:rsidP="00B10A3B">
      <w:pPr>
        <w:widowControl w:val="0"/>
        <w:spacing w:after="0" w:line="240" w:lineRule="auto"/>
        <w:jc w:val="center"/>
        <w:rPr>
          <w:rFonts w:ascii="Times New Roman" w:hAnsi="Times New Roman" w:cs="Times New Roman"/>
          <w:sz w:val="28"/>
          <w:szCs w:val="28"/>
        </w:rPr>
      </w:pPr>
      <w:r w:rsidRPr="008641AE">
        <w:rPr>
          <w:rFonts w:ascii="Times New Roman" w:hAnsi="Times New Roman" w:cs="Times New Roman"/>
          <w:b/>
          <w:sz w:val="28"/>
          <w:szCs w:val="28"/>
        </w:rPr>
        <w:lastRenderedPageBreak/>
        <w:t>Лист ознакомления</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tbl>
      <w:tblPr>
        <w:tblW w:w="1021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840"/>
        <w:gridCol w:w="2400"/>
        <w:gridCol w:w="2751"/>
        <w:gridCol w:w="2040"/>
        <w:gridCol w:w="2185"/>
      </w:tblGrid>
      <w:tr w:rsidR="003B7A81" w:rsidRPr="00FD546B" w:rsidTr="000C35C1">
        <w:trPr>
          <w:trHeight w:val="240"/>
          <w:jc w:val="center"/>
        </w:trPr>
        <w:tc>
          <w:tcPr>
            <w:tcW w:w="840" w:type="dxa"/>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п/п</w:t>
            </w:r>
          </w:p>
        </w:tc>
        <w:tc>
          <w:tcPr>
            <w:tcW w:w="2400" w:type="dxa"/>
            <w:vAlign w:val="center"/>
          </w:tcPr>
          <w:p w:rsidR="0022091F" w:rsidRDefault="003B7A81" w:rsidP="006A44FB">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Фамилия, имя, отчество</w:t>
            </w:r>
          </w:p>
          <w:p w:rsidR="006A44FB" w:rsidRPr="00FD546B" w:rsidRDefault="006A44FB" w:rsidP="006A44FB">
            <w:pPr>
              <w:pStyle w:val="a3"/>
              <w:widowControl w:val="0"/>
              <w:spacing w:after="0"/>
              <w:jc w:val="center"/>
              <w:rPr>
                <w:rFonts w:ascii="Times New Roman" w:hAnsi="Times New Roman" w:cs="Times New Roman"/>
                <w:sz w:val="24"/>
                <w:szCs w:val="28"/>
              </w:rPr>
            </w:pPr>
            <w:r w:rsidRPr="0022091F">
              <w:rPr>
                <w:rFonts w:ascii="Times New Roman" w:hAnsi="Times New Roman" w:cs="Times New Roman"/>
                <w:sz w:val="24"/>
                <w:szCs w:val="28"/>
              </w:rPr>
              <w:t>(при наличии)</w:t>
            </w:r>
          </w:p>
        </w:tc>
        <w:tc>
          <w:tcPr>
            <w:tcW w:w="2751" w:type="dxa"/>
            <w:vAlign w:val="center"/>
          </w:tcPr>
          <w:p w:rsidR="003B7A81" w:rsidRPr="00FD546B" w:rsidRDefault="003B7A81" w:rsidP="00D270CA">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 xml:space="preserve">Дата и </w:t>
            </w:r>
            <w:r w:rsidR="00D270CA">
              <w:rPr>
                <w:rFonts w:ascii="Times New Roman" w:hAnsi="Times New Roman" w:cs="Times New Roman"/>
                <w:sz w:val="24"/>
                <w:szCs w:val="28"/>
              </w:rPr>
              <w:t>под</w:t>
            </w:r>
            <w:r w:rsidRPr="00FD546B">
              <w:rPr>
                <w:rFonts w:ascii="Times New Roman" w:hAnsi="Times New Roman" w:cs="Times New Roman"/>
                <w:sz w:val="24"/>
                <w:szCs w:val="28"/>
              </w:rPr>
              <w:t>пись в ознакомлении с должностным регламентом и в получении его копии</w:t>
            </w:r>
          </w:p>
        </w:tc>
        <w:tc>
          <w:tcPr>
            <w:tcW w:w="2040" w:type="dxa"/>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 назначении на должность</w:t>
            </w:r>
          </w:p>
        </w:tc>
        <w:tc>
          <w:tcPr>
            <w:tcW w:w="2185" w:type="dxa"/>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r w:rsidRPr="00FD546B">
              <w:rPr>
                <w:rFonts w:ascii="Times New Roman" w:hAnsi="Times New Roman" w:cs="Times New Roman"/>
                <w:sz w:val="24"/>
                <w:szCs w:val="28"/>
              </w:rPr>
              <w:t>Дата и номер приказа об освобождении от должности</w:t>
            </w:r>
          </w:p>
        </w:tc>
      </w:tr>
      <w:tr w:rsidR="003B7A81" w:rsidRPr="00FD546B" w:rsidTr="000C35C1">
        <w:trPr>
          <w:trHeight w:val="240"/>
          <w:jc w:val="center"/>
        </w:trPr>
        <w:tc>
          <w:tcPr>
            <w:tcW w:w="8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r>
      <w:tr w:rsidR="003B7A81" w:rsidRPr="00FD546B" w:rsidTr="000C35C1">
        <w:trPr>
          <w:trHeight w:val="240"/>
          <w:jc w:val="center"/>
        </w:trPr>
        <w:tc>
          <w:tcPr>
            <w:tcW w:w="8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40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751"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040"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c>
          <w:tcPr>
            <w:tcW w:w="2185" w:type="dxa"/>
            <w:tcBorders>
              <w:top w:val="nil"/>
            </w:tcBorders>
            <w:vAlign w:val="center"/>
          </w:tcPr>
          <w:p w:rsidR="003B7A81" w:rsidRPr="00FD546B" w:rsidRDefault="003B7A81" w:rsidP="000C35C1">
            <w:pPr>
              <w:pStyle w:val="a3"/>
              <w:widowControl w:val="0"/>
              <w:spacing w:after="0"/>
              <w:jc w:val="center"/>
              <w:rPr>
                <w:rFonts w:ascii="Times New Roman" w:hAnsi="Times New Roman" w:cs="Times New Roman"/>
                <w:sz w:val="24"/>
                <w:szCs w:val="28"/>
              </w:rPr>
            </w:pPr>
          </w:p>
        </w:tc>
      </w:tr>
    </w:tbl>
    <w:p w:rsidR="00BB3D0B" w:rsidRPr="003B7A81" w:rsidRDefault="00BB3D0B" w:rsidP="003B7A81">
      <w:pPr>
        <w:widowControl w:val="0"/>
        <w:rPr>
          <w:rFonts w:ascii="Times New Roman" w:hAnsi="Times New Roman" w:cs="Times New Roman"/>
          <w:sz w:val="28"/>
          <w:szCs w:val="28"/>
        </w:rPr>
      </w:pPr>
    </w:p>
    <w:sectPr w:rsidR="00BB3D0B" w:rsidRPr="003B7A81" w:rsidSect="00B310A4">
      <w:headerReference w:type="default" r:id="rId9"/>
      <w:type w:val="continuous"/>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4729" w:rsidRDefault="00F74729" w:rsidP="003B7A81">
      <w:pPr>
        <w:spacing w:after="0" w:line="240" w:lineRule="auto"/>
      </w:pPr>
      <w:r>
        <w:separator/>
      </w:r>
    </w:p>
  </w:endnote>
  <w:endnote w:type="continuationSeparator" w:id="0">
    <w:p w:rsidR="00F74729" w:rsidRDefault="00F74729"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4729" w:rsidRDefault="00F74729" w:rsidP="003B7A81">
      <w:pPr>
        <w:spacing w:after="0" w:line="240" w:lineRule="auto"/>
      </w:pPr>
      <w:r>
        <w:separator/>
      </w:r>
    </w:p>
  </w:footnote>
  <w:footnote w:type="continuationSeparator" w:id="0">
    <w:p w:rsidR="00F74729" w:rsidRDefault="00F74729" w:rsidP="003B7A81">
      <w:pPr>
        <w:spacing w:after="0" w:line="240" w:lineRule="auto"/>
      </w:pPr>
      <w:r>
        <w:continuationSeparator/>
      </w:r>
    </w:p>
  </w:footnote>
  <w:footnote w:id="1">
    <w:p w:rsidR="00A96966" w:rsidRPr="007F4C8F" w:rsidRDefault="00A96966"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Категория и группа должности гражданской службы указывается в соответствии с Реестром должностей федеральной государственной гражданской службы, утвержденным Указом Президента Российской Федерации </w:t>
      </w:r>
      <w:r w:rsidRPr="007F4C8F">
        <w:rPr>
          <w:rFonts w:ascii="Times New Roman" w:hAnsi="Times New Roman" w:cs="Times New Roman"/>
          <w:sz w:val="16"/>
          <w:szCs w:val="16"/>
        </w:rPr>
        <w:br/>
        <w:t>от 31.12.2005 № 1574 «О Реестре должностей федеральной государственной гражданской службы» (Собрание законодательства Российской Федерации, 2006, № 1, ст. 118; 2017, № 5, ст. 777) (далее – Реестр должностей).</w:t>
      </w:r>
    </w:p>
  </w:footnote>
  <w:footnote w:id="2">
    <w:p w:rsidR="00A96966" w:rsidRPr="007F4C8F" w:rsidRDefault="00A96966"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Указывается регистрационный номер (код) должности в соответствии с Реестром должностей.</w:t>
      </w:r>
    </w:p>
  </w:footnote>
  <w:footnote w:id="3">
    <w:p w:rsidR="00A96966" w:rsidRPr="007F4C8F" w:rsidRDefault="00A96966" w:rsidP="00DC0E4F">
      <w:pPr>
        <w:pStyle w:val="a9"/>
        <w:jc w:val="both"/>
        <w:rPr>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При указании области профессиональной служебной деятельности рекомендуется использовать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(далее – Справочник квалификационных требований), предусмотренный статьей 12 Федерального закона от 27.07.2004 № 79-ФЗ «О государственной гражданской службе Российской Федерации</w:t>
      </w:r>
      <w:proofErr w:type="gramStart"/>
      <w:r w:rsidRPr="007F4C8F">
        <w:rPr>
          <w:rFonts w:ascii="Times New Roman" w:hAnsi="Times New Roman" w:cs="Times New Roman"/>
          <w:sz w:val="16"/>
          <w:szCs w:val="16"/>
        </w:rPr>
        <w:t>»(</w:t>
      </w:r>
      <w:proofErr w:type="gramEnd"/>
      <w:r w:rsidRPr="007F4C8F">
        <w:rPr>
          <w:rFonts w:ascii="Times New Roman" w:hAnsi="Times New Roman" w:cs="Times New Roman"/>
          <w:sz w:val="16"/>
          <w:szCs w:val="16"/>
        </w:rPr>
        <w:t xml:space="preserve">Собрание законодательства Российской Федерации, 2004, № </w:t>
      </w:r>
      <w:proofErr w:type="gramStart"/>
      <w:r w:rsidRPr="007F4C8F">
        <w:rPr>
          <w:rFonts w:ascii="Times New Roman" w:hAnsi="Times New Roman" w:cs="Times New Roman"/>
          <w:sz w:val="16"/>
          <w:szCs w:val="16"/>
        </w:rPr>
        <w:t xml:space="preserve">31, ст. 3215; официальный интернет-портал правовой информации http://www.pravo.gov.ru, 01.07.2017, </w:t>
      </w:r>
      <w:r w:rsidRPr="007F4C8F">
        <w:rPr>
          <w:rFonts w:ascii="Times New Roman" w:hAnsi="Times New Roman" w:cs="Times New Roman"/>
          <w:sz w:val="16"/>
          <w:szCs w:val="16"/>
        </w:rPr>
        <w:br/>
        <w:t>№ 0001201707010018).</w:t>
      </w:r>
      <w:proofErr w:type="gramEnd"/>
    </w:p>
  </w:footnote>
  <w:footnote w:id="4">
    <w:p w:rsidR="00A96966" w:rsidRPr="007F4C8F" w:rsidRDefault="00A96966"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При указании вида профессиональной служебной деятельности рекомендуется </w:t>
      </w:r>
      <w:proofErr w:type="spellStart"/>
      <w:r w:rsidRPr="007F4C8F">
        <w:rPr>
          <w:rFonts w:ascii="Times New Roman" w:hAnsi="Times New Roman" w:cs="Times New Roman"/>
          <w:sz w:val="16"/>
          <w:szCs w:val="16"/>
        </w:rPr>
        <w:t>использоватьСправочник</w:t>
      </w:r>
      <w:proofErr w:type="spellEnd"/>
      <w:r w:rsidRPr="007F4C8F">
        <w:rPr>
          <w:rFonts w:ascii="Times New Roman" w:hAnsi="Times New Roman" w:cs="Times New Roman"/>
          <w:sz w:val="16"/>
          <w:szCs w:val="16"/>
        </w:rPr>
        <w:t xml:space="preserve"> квалификационных требований.</w:t>
      </w:r>
    </w:p>
  </w:footnote>
  <w:footnote w:id="5">
    <w:p w:rsidR="00A96966" w:rsidRPr="007F4C8F" w:rsidRDefault="00A96966"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При заполнении раздела </w:t>
      </w:r>
      <w:r w:rsidRPr="007F4C8F">
        <w:rPr>
          <w:rFonts w:ascii="Times New Roman" w:hAnsi="Times New Roman" w:cs="Times New Roman"/>
          <w:sz w:val="16"/>
          <w:szCs w:val="16"/>
          <w:lang w:val="en-US"/>
        </w:rPr>
        <w:t>II</w:t>
      </w:r>
      <w:r w:rsidRPr="007F4C8F">
        <w:rPr>
          <w:rFonts w:ascii="Times New Roman" w:hAnsi="Times New Roman" w:cs="Times New Roman"/>
          <w:sz w:val="16"/>
          <w:szCs w:val="16"/>
        </w:rPr>
        <w:t xml:space="preserve"> должностного регламента рекомендуется использовать Справочник квалификационных требований.</w:t>
      </w:r>
    </w:p>
  </w:footnote>
  <w:footnote w:id="6">
    <w:p w:rsidR="00A96966" w:rsidRPr="007F4C8F" w:rsidRDefault="00A96966" w:rsidP="00661FC5">
      <w:pPr>
        <w:pStyle w:val="a9"/>
        <w:rPr>
          <w:sz w:val="16"/>
          <w:szCs w:val="16"/>
        </w:rPr>
      </w:pPr>
      <w:r w:rsidRPr="007F4C8F">
        <w:rPr>
          <w:rStyle w:val="a6"/>
          <w:sz w:val="16"/>
          <w:szCs w:val="16"/>
        </w:rPr>
        <w:footnoteRef/>
      </w:r>
      <w:r w:rsidRPr="007F4C8F">
        <w:rPr>
          <w:rFonts w:ascii="Times New Roman" w:hAnsi="Times New Roman"/>
          <w:sz w:val="16"/>
          <w:szCs w:val="16"/>
        </w:rPr>
        <w:t xml:space="preserve">В соответствии с Перечнем специальностей и направлений подготовки высшего образования, утвержденным приказом </w:t>
      </w:r>
      <w:proofErr w:type="spellStart"/>
      <w:r w:rsidRPr="007F4C8F">
        <w:rPr>
          <w:rFonts w:ascii="Times New Roman" w:hAnsi="Times New Roman"/>
          <w:sz w:val="16"/>
          <w:szCs w:val="16"/>
        </w:rPr>
        <w:t>Минобрнауки</w:t>
      </w:r>
      <w:proofErr w:type="spellEnd"/>
      <w:r w:rsidRPr="007F4C8F">
        <w:rPr>
          <w:rFonts w:ascii="Times New Roman" w:hAnsi="Times New Roman"/>
          <w:sz w:val="16"/>
          <w:szCs w:val="16"/>
        </w:rPr>
        <w:t xml:space="preserve"> России от 12 сентября </w:t>
      </w:r>
      <w:smartTag w:uri="urn:schemas-microsoft-com:office:smarttags" w:element="metricconverter">
        <w:smartTagPr>
          <w:attr w:name="ProductID" w:val="2013 г"/>
        </w:smartTagPr>
        <w:r w:rsidRPr="007F4C8F">
          <w:rPr>
            <w:rFonts w:ascii="Times New Roman" w:hAnsi="Times New Roman"/>
            <w:sz w:val="16"/>
            <w:szCs w:val="16"/>
          </w:rPr>
          <w:t>2013 г</w:t>
        </w:r>
      </w:smartTag>
      <w:r w:rsidRPr="007F4C8F">
        <w:rPr>
          <w:rFonts w:ascii="Times New Roman" w:hAnsi="Times New Roman"/>
          <w:sz w:val="16"/>
          <w:szCs w:val="16"/>
        </w:rPr>
        <w:t>. № 1061</w:t>
      </w:r>
    </w:p>
  </w:footnote>
  <w:footnote w:id="7">
    <w:p w:rsidR="00A96966" w:rsidRPr="007F4C8F" w:rsidRDefault="00A96966" w:rsidP="000916AA">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xml:space="preserve"> Требования к специальности, направлению подготовки указываются при </w:t>
      </w:r>
      <w:proofErr w:type="spellStart"/>
      <w:r w:rsidRPr="007F4C8F">
        <w:rPr>
          <w:rFonts w:ascii="Times New Roman" w:hAnsi="Times New Roman" w:cs="Times New Roman"/>
          <w:sz w:val="16"/>
          <w:szCs w:val="16"/>
        </w:rPr>
        <w:t>наличиисоответствующего</w:t>
      </w:r>
      <w:proofErr w:type="spellEnd"/>
      <w:r w:rsidRPr="007F4C8F">
        <w:rPr>
          <w:rFonts w:ascii="Times New Roman" w:hAnsi="Times New Roman" w:cs="Times New Roman"/>
          <w:sz w:val="16"/>
          <w:szCs w:val="16"/>
        </w:rPr>
        <w:t xml:space="preserve"> </w:t>
      </w:r>
      <w:proofErr w:type="spellStart"/>
      <w:r w:rsidRPr="007F4C8F">
        <w:rPr>
          <w:rFonts w:ascii="Times New Roman" w:hAnsi="Times New Roman" w:cs="Times New Roman"/>
          <w:sz w:val="16"/>
          <w:szCs w:val="16"/>
        </w:rPr>
        <w:t>решенияпредставителя</w:t>
      </w:r>
      <w:proofErr w:type="spellEnd"/>
      <w:r w:rsidRPr="007F4C8F">
        <w:rPr>
          <w:rFonts w:ascii="Times New Roman" w:hAnsi="Times New Roman" w:cs="Times New Roman"/>
          <w:sz w:val="16"/>
          <w:szCs w:val="16"/>
        </w:rPr>
        <w:t xml:space="preserve"> нанимателя.</w:t>
      </w:r>
    </w:p>
  </w:footnote>
  <w:footnote w:id="8">
    <w:p w:rsidR="00A96966" w:rsidRPr="007F4C8F" w:rsidRDefault="00A96966" w:rsidP="002902D9">
      <w:pPr>
        <w:pStyle w:val="a9"/>
        <w:jc w:val="both"/>
        <w:rPr>
          <w:rFonts w:ascii="Times New Roman" w:hAnsi="Times New Roman" w:cs="Times New Roman"/>
          <w:sz w:val="16"/>
          <w:szCs w:val="16"/>
        </w:rPr>
      </w:pPr>
      <w:r w:rsidRPr="007F4C8F">
        <w:rPr>
          <w:rStyle w:val="a6"/>
          <w:rFonts w:ascii="Times New Roman" w:hAnsi="Times New Roman" w:cs="Times New Roman"/>
          <w:sz w:val="16"/>
          <w:szCs w:val="16"/>
        </w:rPr>
        <w:footnoteRef/>
      </w:r>
      <w:r w:rsidRPr="007F4C8F">
        <w:rPr>
          <w:rFonts w:ascii="Times New Roman" w:hAnsi="Times New Roman" w:cs="Times New Roman"/>
          <w:sz w:val="16"/>
          <w:szCs w:val="16"/>
        </w:rPr>
        <w:t> 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A96966" w:rsidRPr="00B310A4" w:rsidRDefault="009410A8">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00A96966"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0E1650">
          <w:rPr>
            <w:rFonts w:ascii="Times New Roman" w:hAnsi="Times New Roman" w:cs="Times New Roman"/>
            <w:noProof/>
            <w:color w:val="999999"/>
            <w:sz w:val="24"/>
            <w:szCs w:val="24"/>
          </w:rPr>
          <w:t>12</w:t>
        </w:r>
        <w:r w:rsidRPr="00B310A4">
          <w:rPr>
            <w:rFonts w:ascii="Times New Roman" w:hAnsi="Times New Roman" w:cs="Times New Roman"/>
            <w:color w:val="999999"/>
            <w:sz w:val="24"/>
            <w:szCs w:val="24"/>
          </w:rPr>
          <w:fldChar w:fldCharType="end"/>
        </w:r>
      </w:p>
    </w:sdtContent>
  </w:sdt>
  <w:p w:rsidR="00A96966" w:rsidRPr="00B310A4" w:rsidRDefault="00A96966">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0758B1"/>
    <w:multiLevelType w:val="multilevel"/>
    <w:tmpl w:val="047A23B8"/>
    <w:lvl w:ilvl="0">
      <w:start w:val="1"/>
      <w:numFmt w:val="decimal"/>
      <w:lvlText w:val="%1."/>
      <w:lvlJc w:val="left"/>
      <w:pPr>
        <w:ind w:left="1710" w:hanging="990"/>
      </w:pPr>
      <w:rPr>
        <w:rFonts w:hint="default"/>
      </w:rPr>
    </w:lvl>
    <w:lvl w:ilvl="1">
      <w:start w:val="1"/>
      <w:numFmt w:val="decimal"/>
      <w:isLgl/>
      <w:lvlText w:val="%1.%2."/>
      <w:lvlJc w:val="left"/>
      <w:pPr>
        <w:ind w:left="2130" w:hanging="1410"/>
      </w:pPr>
      <w:rPr>
        <w:rFonts w:hint="default"/>
      </w:rPr>
    </w:lvl>
    <w:lvl w:ilvl="2">
      <w:start w:val="1"/>
      <w:numFmt w:val="decimal"/>
      <w:isLgl/>
      <w:lvlText w:val="%1.%2.%3."/>
      <w:lvlJc w:val="left"/>
      <w:pPr>
        <w:ind w:left="2130" w:hanging="1410"/>
      </w:pPr>
      <w:rPr>
        <w:rFonts w:hint="default"/>
      </w:rPr>
    </w:lvl>
    <w:lvl w:ilvl="3">
      <w:start w:val="1"/>
      <w:numFmt w:val="decimal"/>
      <w:isLgl/>
      <w:lvlText w:val="%1.%2.%3.%4."/>
      <w:lvlJc w:val="left"/>
      <w:pPr>
        <w:ind w:left="2130" w:hanging="1410"/>
      </w:pPr>
      <w:rPr>
        <w:rFonts w:hint="default"/>
      </w:rPr>
    </w:lvl>
    <w:lvl w:ilvl="4">
      <w:start w:val="1"/>
      <w:numFmt w:val="decimal"/>
      <w:isLgl/>
      <w:lvlText w:val="%1.%2.%3.%4.%5."/>
      <w:lvlJc w:val="left"/>
      <w:pPr>
        <w:ind w:left="2130" w:hanging="1410"/>
      </w:pPr>
      <w:rPr>
        <w:rFonts w:hint="default"/>
      </w:rPr>
    </w:lvl>
    <w:lvl w:ilvl="5">
      <w:start w:val="1"/>
      <w:numFmt w:val="decimal"/>
      <w:isLgl/>
      <w:lvlText w:val="%1.%2.%3.%4.%5.%6."/>
      <w:lvlJc w:val="left"/>
      <w:pPr>
        <w:ind w:left="2130" w:hanging="141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nsid w:val="13DE5ECC"/>
    <w:multiLevelType w:val="hybridMultilevel"/>
    <w:tmpl w:val="E94ED70E"/>
    <w:lvl w:ilvl="0" w:tplc="F6F6043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28B90887"/>
    <w:multiLevelType w:val="hybridMultilevel"/>
    <w:tmpl w:val="08AE3F64"/>
    <w:lvl w:ilvl="0" w:tplc="0419000F">
      <w:start w:val="1"/>
      <w:numFmt w:val="decimal"/>
      <w:lvlText w:val="%1."/>
      <w:lvlJc w:val="left"/>
      <w:pPr>
        <w:tabs>
          <w:tab w:val="num" w:pos="720"/>
        </w:tabs>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31AC47F5"/>
    <w:multiLevelType w:val="hybridMultilevel"/>
    <w:tmpl w:val="9AC2864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4">
    <w:nsid w:val="3B9D31DA"/>
    <w:multiLevelType w:val="hybridMultilevel"/>
    <w:tmpl w:val="54862466"/>
    <w:lvl w:ilvl="0" w:tplc="F6F60434">
      <w:start w:val="2"/>
      <w:numFmt w:val="bullet"/>
      <w:lvlText w:val="-"/>
      <w:lvlJc w:val="left"/>
      <w:pPr>
        <w:tabs>
          <w:tab w:val="num" w:pos="720"/>
        </w:tabs>
        <w:ind w:left="720" w:hanging="360"/>
      </w:pPr>
      <w:rPr>
        <w:rFonts w:ascii="Times New Roman" w:eastAsia="Times New Roman" w:hAnsi="Times New Roman" w:cs="Times New Roman" w:hint="default"/>
      </w:rPr>
    </w:lvl>
    <w:lvl w:ilvl="1" w:tplc="E79A9928">
      <w:start w:val="1"/>
      <w:numFmt w:val="bullet"/>
      <w:lvlText w:val=""/>
      <w:lvlJc w:val="left"/>
      <w:pPr>
        <w:tabs>
          <w:tab w:val="num" w:pos="1440"/>
        </w:tabs>
        <w:ind w:left="1440" w:hanging="360"/>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3E701E46"/>
    <w:multiLevelType w:val="singleLevel"/>
    <w:tmpl w:val="1F42AE08"/>
    <w:lvl w:ilvl="0">
      <w:numFmt w:val="bullet"/>
      <w:lvlText w:val="-"/>
      <w:lvlJc w:val="left"/>
      <w:pPr>
        <w:tabs>
          <w:tab w:val="num" w:pos="360"/>
        </w:tabs>
        <w:ind w:left="360" w:hanging="360"/>
      </w:pPr>
      <w:rPr>
        <w:rFonts w:ascii="Times New Roman" w:hAnsi="Times New Roman" w:hint="default"/>
      </w:rPr>
    </w:lvl>
  </w:abstractNum>
  <w:abstractNum w:abstractNumId="6">
    <w:nsid w:val="45B15BEB"/>
    <w:multiLevelType w:val="hybridMultilevel"/>
    <w:tmpl w:val="A63CECC6"/>
    <w:lvl w:ilvl="0" w:tplc="B36CC1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8624C79"/>
    <w:multiLevelType w:val="multilevel"/>
    <w:tmpl w:val="F596142E"/>
    <w:lvl w:ilvl="0">
      <w:start w:val="8"/>
      <w:numFmt w:val="decimal"/>
      <w:lvlText w:val="%1."/>
      <w:lvlJc w:val="left"/>
      <w:pPr>
        <w:ind w:left="400" w:hanging="400"/>
      </w:pPr>
      <w:rPr>
        <w:rFonts w:hint="default"/>
      </w:rPr>
    </w:lvl>
    <w:lvl w:ilvl="1">
      <w:start w:val="1"/>
      <w:numFmt w:val="decimal"/>
      <w:lvlText w:val="%1.%2."/>
      <w:lvlJc w:val="left"/>
      <w:pPr>
        <w:ind w:left="1280" w:hanging="720"/>
      </w:pPr>
      <w:rPr>
        <w:rFonts w:hint="default"/>
      </w:rPr>
    </w:lvl>
    <w:lvl w:ilvl="2">
      <w:start w:val="1"/>
      <w:numFmt w:val="decimal"/>
      <w:lvlText w:val="%1.%2.%3."/>
      <w:lvlJc w:val="left"/>
      <w:pPr>
        <w:ind w:left="1840" w:hanging="720"/>
      </w:pPr>
      <w:rPr>
        <w:rFonts w:hint="default"/>
      </w:rPr>
    </w:lvl>
    <w:lvl w:ilvl="3">
      <w:start w:val="1"/>
      <w:numFmt w:val="decimal"/>
      <w:lvlText w:val="%1.%2.%3.%4."/>
      <w:lvlJc w:val="left"/>
      <w:pPr>
        <w:ind w:left="2760" w:hanging="108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4240" w:hanging="1440"/>
      </w:pPr>
      <w:rPr>
        <w:rFonts w:hint="default"/>
      </w:rPr>
    </w:lvl>
    <w:lvl w:ilvl="6">
      <w:start w:val="1"/>
      <w:numFmt w:val="decimal"/>
      <w:lvlText w:val="%1.%2.%3.%4.%5.%6.%7."/>
      <w:lvlJc w:val="left"/>
      <w:pPr>
        <w:ind w:left="4800" w:hanging="1440"/>
      </w:pPr>
      <w:rPr>
        <w:rFonts w:hint="default"/>
      </w:rPr>
    </w:lvl>
    <w:lvl w:ilvl="7">
      <w:start w:val="1"/>
      <w:numFmt w:val="decimal"/>
      <w:lvlText w:val="%1.%2.%3.%4.%5.%6.%7.%8."/>
      <w:lvlJc w:val="left"/>
      <w:pPr>
        <w:ind w:left="5720" w:hanging="1800"/>
      </w:pPr>
      <w:rPr>
        <w:rFonts w:hint="default"/>
      </w:rPr>
    </w:lvl>
    <w:lvl w:ilvl="8">
      <w:start w:val="1"/>
      <w:numFmt w:val="decimal"/>
      <w:lvlText w:val="%1.%2.%3.%4.%5.%6.%7.%8.%9."/>
      <w:lvlJc w:val="left"/>
      <w:pPr>
        <w:ind w:left="6280" w:hanging="1800"/>
      </w:pPr>
      <w:rPr>
        <w:rFonts w:hint="default"/>
      </w:rPr>
    </w:lvl>
  </w:abstractNum>
  <w:abstractNum w:abstractNumId="8">
    <w:nsid w:val="74F70433"/>
    <w:multiLevelType w:val="hybridMultilevel"/>
    <w:tmpl w:val="ADC4D096"/>
    <w:lvl w:ilvl="0" w:tplc="F6F60434">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76C529F1"/>
    <w:multiLevelType w:val="hybridMultilevel"/>
    <w:tmpl w:val="614AC2EC"/>
    <w:lvl w:ilvl="0" w:tplc="1874658E">
      <w:start w:val="1"/>
      <w:numFmt w:val="decimal"/>
      <w:lvlText w:val="6.%1."/>
      <w:lvlJc w:val="left"/>
      <w:pPr>
        <w:ind w:left="720" w:hanging="360"/>
      </w:pPr>
      <w:rPr>
        <w:rFonts w:ascii="Times New Roman" w:hAnsi="Times New Roman" w:cs="Times New Roman" w:hint="default"/>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7C273E9B"/>
    <w:multiLevelType w:val="hybridMultilevel"/>
    <w:tmpl w:val="1BCA798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644"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3"/>
  </w:num>
  <w:num w:numId="4">
    <w:abstractNumId w:val="9"/>
  </w:num>
  <w:num w:numId="5">
    <w:abstractNumId w:val="2"/>
  </w:num>
  <w:num w:numId="6">
    <w:abstractNumId w:val="10"/>
  </w:num>
  <w:num w:numId="7">
    <w:abstractNumId w:val="1"/>
  </w:num>
  <w:num w:numId="8">
    <w:abstractNumId w:val="8"/>
  </w:num>
  <w:num w:numId="9">
    <w:abstractNumId w:val="4"/>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028C4"/>
    <w:rsid w:val="0001315F"/>
    <w:rsid w:val="00016846"/>
    <w:rsid w:val="00027871"/>
    <w:rsid w:val="000457F3"/>
    <w:rsid w:val="000916AA"/>
    <w:rsid w:val="00092644"/>
    <w:rsid w:val="000B0869"/>
    <w:rsid w:val="000B5048"/>
    <w:rsid w:val="000C04B0"/>
    <w:rsid w:val="000C2E02"/>
    <w:rsid w:val="000C35C1"/>
    <w:rsid w:val="000C6E28"/>
    <w:rsid w:val="000C7D67"/>
    <w:rsid w:val="000D08EA"/>
    <w:rsid w:val="000D4262"/>
    <w:rsid w:val="000E1650"/>
    <w:rsid w:val="00121DFA"/>
    <w:rsid w:val="00141E3E"/>
    <w:rsid w:val="001559CE"/>
    <w:rsid w:val="0016278F"/>
    <w:rsid w:val="00165B7A"/>
    <w:rsid w:val="001665C3"/>
    <w:rsid w:val="00175938"/>
    <w:rsid w:val="00184DC2"/>
    <w:rsid w:val="001A0913"/>
    <w:rsid w:val="001B5BBA"/>
    <w:rsid w:val="001C6E85"/>
    <w:rsid w:val="001C711B"/>
    <w:rsid w:val="001D2783"/>
    <w:rsid w:val="001E1592"/>
    <w:rsid w:val="001F45D8"/>
    <w:rsid w:val="002160F5"/>
    <w:rsid w:val="0022091F"/>
    <w:rsid w:val="00237566"/>
    <w:rsid w:val="00242274"/>
    <w:rsid w:val="00242AEC"/>
    <w:rsid w:val="0024493C"/>
    <w:rsid w:val="0025122B"/>
    <w:rsid w:val="0025359C"/>
    <w:rsid w:val="00254973"/>
    <w:rsid w:val="00254D09"/>
    <w:rsid w:val="002644D2"/>
    <w:rsid w:val="002902D9"/>
    <w:rsid w:val="00295029"/>
    <w:rsid w:val="002B3231"/>
    <w:rsid w:val="002B4DC9"/>
    <w:rsid w:val="002B7A62"/>
    <w:rsid w:val="002D1878"/>
    <w:rsid w:val="002D4283"/>
    <w:rsid w:val="002F4989"/>
    <w:rsid w:val="002F5B24"/>
    <w:rsid w:val="00307907"/>
    <w:rsid w:val="00311970"/>
    <w:rsid w:val="00313753"/>
    <w:rsid w:val="003314B0"/>
    <w:rsid w:val="00335910"/>
    <w:rsid w:val="00340885"/>
    <w:rsid w:val="0036282E"/>
    <w:rsid w:val="003760CE"/>
    <w:rsid w:val="003A43AB"/>
    <w:rsid w:val="003B7A81"/>
    <w:rsid w:val="003C4B94"/>
    <w:rsid w:val="00404AE7"/>
    <w:rsid w:val="00413BE5"/>
    <w:rsid w:val="0044318B"/>
    <w:rsid w:val="004776BC"/>
    <w:rsid w:val="0049073B"/>
    <w:rsid w:val="00493417"/>
    <w:rsid w:val="00497CF7"/>
    <w:rsid w:val="004A3010"/>
    <w:rsid w:val="004A63A4"/>
    <w:rsid w:val="004B2E84"/>
    <w:rsid w:val="004B7353"/>
    <w:rsid w:val="004D4F8F"/>
    <w:rsid w:val="00526FFE"/>
    <w:rsid w:val="0053153E"/>
    <w:rsid w:val="00532AAD"/>
    <w:rsid w:val="00536AA0"/>
    <w:rsid w:val="00537E24"/>
    <w:rsid w:val="00550D0C"/>
    <w:rsid w:val="0055535A"/>
    <w:rsid w:val="0056663B"/>
    <w:rsid w:val="0058504A"/>
    <w:rsid w:val="00585805"/>
    <w:rsid w:val="0059423D"/>
    <w:rsid w:val="005B236C"/>
    <w:rsid w:val="005C0179"/>
    <w:rsid w:val="005D1E6A"/>
    <w:rsid w:val="005D20DE"/>
    <w:rsid w:val="005D7ABC"/>
    <w:rsid w:val="005E1581"/>
    <w:rsid w:val="00630988"/>
    <w:rsid w:val="00645BBF"/>
    <w:rsid w:val="00660B01"/>
    <w:rsid w:val="006618E5"/>
    <w:rsid w:val="00661FC5"/>
    <w:rsid w:val="00681090"/>
    <w:rsid w:val="00683559"/>
    <w:rsid w:val="006A44FB"/>
    <w:rsid w:val="006A5528"/>
    <w:rsid w:val="006C7630"/>
    <w:rsid w:val="006D0746"/>
    <w:rsid w:val="006D1DF5"/>
    <w:rsid w:val="006E2C92"/>
    <w:rsid w:val="006E6747"/>
    <w:rsid w:val="006F140C"/>
    <w:rsid w:val="00712D9A"/>
    <w:rsid w:val="0071560A"/>
    <w:rsid w:val="00721040"/>
    <w:rsid w:val="00737718"/>
    <w:rsid w:val="00757903"/>
    <w:rsid w:val="00765E4A"/>
    <w:rsid w:val="007702BC"/>
    <w:rsid w:val="00775378"/>
    <w:rsid w:val="00783E24"/>
    <w:rsid w:val="007A056A"/>
    <w:rsid w:val="007A66A8"/>
    <w:rsid w:val="007A7062"/>
    <w:rsid w:val="007B04C9"/>
    <w:rsid w:val="007B0EB1"/>
    <w:rsid w:val="007B2780"/>
    <w:rsid w:val="007B505F"/>
    <w:rsid w:val="007D402F"/>
    <w:rsid w:val="007F339E"/>
    <w:rsid w:val="007F3D35"/>
    <w:rsid w:val="007F4C8F"/>
    <w:rsid w:val="00802DE2"/>
    <w:rsid w:val="00804AB6"/>
    <w:rsid w:val="00806B0C"/>
    <w:rsid w:val="00812BFB"/>
    <w:rsid w:val="0081666B"/>
    <w:rsid w:val="00822936"/>
    <w:rsid w:val="00824BBE"/>
    <w:rsid w:val="008469F7"/>
    <w:rsid w:val="0087067C"/>
    <w:rsid w:val="00877280"/>
    <w:rsid w:val="00882463"/>
    <w:rsid w:val="008B1A03"/>
    <w:rsid w:val="008B68B7"/>
    <w:rsid w:val="008C7B52"/>
    <w:rsid w:val="008E4B65"/>
    <w:rsid w:val="008F7217"/>
    <w:rsid w:val="00902E3F"/>
    <w:rsid w:val="00926516"/>
    <w:rsid w:val="00933CCA"/>
    <w:rsid w:val="009410A8"/>
    <w:rsid w:val="00942953"/>
    <w:rsid w:val="00950A95"/>
    <w:rsid w:val="00974F5F"/>
    <w:rsid w:val="0098413A"/>
    <w:rsid w:val="00991494"/>
    <w:rsid w:val="00991D35"/>
    <w:rsid w:val="009A732F"/>
    <w:rsid w:val="009A7768"/>
    <w:rsid w:val="009B6831"/>
    <w:rsid w:val="009B6EC5"/>
    <w:rsid w:val="009D5A89"/>
    <w:rsid w:val="009E59BB"/>
    <w:rsid w:val="009F0BC2"/>
    <w:rsid w:val="009F3087"/>
    <w:rsid w:val="00A021AE"/>
    <w:rsid w:val="00A044DB"/>
    <w:rsid w:val="00A068D7"/>
    <w:rsid w:val="00A074CD"/>
    <w:rsid w:val="00A2339B"/>
    <w:rsid w:val="00A524EE"/>
    <w:rsid w:val="00A537B6"/>
    <w:rsid w:val="00A96966"/>
    <w:rsid w:val="00AE00D3"/>
    <w:rsid w:val="00AF09BA"/>
    <w:rsid w:val="00AF4BFF"/>
    <w:rsid w:val="00AF55C8"/>
    <w:rsid w:val="00B00C29"/>
    <w:rsid w:val="00B01ED0"/>
    <w:rsid w:val="00B10A3B"/>
    <w:rsid w:val="00B14886"/>
    <w:rsid w:val="00B14EB0"/>
    <w:rsid w:val="00B17003"/>
    <w:rsid w:val="00B23575"/>
    <w:rsid w:val="00B310A4"/>
    <w:rsid w:val="00B4682E"/>
    <w:rsid w:val="00B644F3"/>
    <w:rsid w:val="00B7300E"/>
    <w:rsid w:val="00B85515"/>
    <w:rsid w:val="00BA3A58"/>
    <w:rsid w:val="00BA51E1"/>
    <w:rsid w:val="00BB3568"/>
    <w:rsid w:val="00BB35E7"/>
    <w:rsid w:val="00BB3D0B"/>
    <w:rsid w:val="00BC4E78"/>
    <w:rsid w:val="00BE52D9"/>
    <w:rsid w:val="00BF7391"/>
    <w:rsid w:val="00C158E5"/>
    <w:rsid w:val="00C20C8F"/>
    <w:rsid w:val="00C23B14"/>
    <w:rsid w:val="00C45BE2"/>
    <w:rsid w:val="00C64E53"/>
    <w:rsid w:val="00C73A81"/>
    <w:rsid w:val="00C827D8"/>
    <w:rsid w:val="00C91158"/>
    <w:rsid w:val="00CA730A"/>
    <w:rsid w:val="00CA7EC2"/>
    <w:rsid w:val="00CC56D9"/>
    <w:rsid w:val="00CD004D"/>
    <w:rsid w:val="00CE5967"/>
    <w:rsid w:val="00CE5CA5"/>
    <w:rsid w:val="00D004FE"/>
    <w:rsid w:val="00D00C06"/>
    <w:rsid w:val="00D1572F"/>
    <w:rsid w:val="00D270CA"/>
    <w:rsid w:val="00D27905"/>
    <w:rsid w:val="00D30E0E"/>
    <w:rsid w:val="00D43568"/>
    <w:rsid w:val="00D47ACF"/>
    <w:rsid w:val="00D6462A"/>
    <w:rsid w:val="00D75100"/>
    <w:rsid w:val="00D7769A"/>
    <w:rsid w:val="00DA1A5D"/>
    <w:rsid w:val="00DB3EDE"/>
    <w:rsid w:val="00DC0E4F"/>
    <w:rsid w:val="00DD1315"/>
    <w:rsid w:val="00DE6E00"/>
    <w:rsid w:val="00E5383C"/>
    <w:rsid w:val="00E57723"/>
    <w:rsid w:val="00E6275C"/>
    <w:rsid w:val="00E67578"/>
    <w:rsid w:val="00E711C3"/>
    <w:rsid w:val="00E74271"/>
    <w:rsid w:val="00E74F6D"/>
    <w:rsid w:val="00E95328"/>
    <w:rsid w:val="00E96882"/>
    <w:rsid w:val="00EA60E2"/>
    <w:rsid w:val="00EC1200"/>
    <w:rsid w:val="00EC3748"/>
    <w:rsid w:val="00ED0671"/>
    <w:rsid w:val="00ED286B"/>
    <w:rsid w:val="00EE10F8"/>
    <w:rsid w:val="00EF1471"/>
    <w:rsid w:val="00F01BBE"/>
    <w:rsid w:val="00F03193"/>
    <w:rsid w:val="00F03E6B"/>
    <w:rsid w:val="00F046D2"/>
    <w:rsid w:val="00F05CF7"/>
    <w:rsid w:val="00F10471"/>
    <w:rsid w:val="00F17EC4"/>
    <w:rsid w:val="00F25D3D"/>
    <w:rsid w:val="00F323F9"/>
    <w:rsid w:val="00F3280F"/>
    <w:rsid w:val="00F45818"/>
    <w:rsid w:val="00F72CE0"/>
    <w:rsid w:val="00F74729"/>
    <w:rsid w:val="00F77702"/>
    <w:rsid w:val="00F9087E"/>
    <w:rsid w:val="00F975FE"/>
    <w:rsid w:val="00FB1E9E"/>
    <w:rsid w:val="00FB6244"/>
    <w:rsid w:val="00FD6110"/>
    <w:rsid w:val="00FE414D"/>
    <w:rsid w:val="00FE70C4"/>
    <w:rsid w:val="00FF20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EF1471"/>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660B0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table" w:styleId="af0">
    <w:name w:val="Table Grid"/>
    <w:basedOn w:val="a1"/>
    <w:rsid w:val="00660B01"/>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
    <w:link w:val="af2"/>
    <w:uiPriority w:val="34"/>
    <w:qFormat/>
    <w:rsid w:val="00660B0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f2">
    <w:name w:val="Абзац списка Знак"/>
    <w:link w:val="af1"/>
    <w:uiPriority w:val="34"/>
    <w:locked/>
    <w:rsid w:val="00660B01"/>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EF1471"/>
    <w:rPr>
      <w:rFonts w:asciiTheme="majorHAnsi" w:eastAsiaTheme="majorEastAsia" w:hAnsiTheme="majorHAnsi" w:cstheme="majorBidi"/>
      <w:b/>
      <w:bCs/>
      <w:color w:val="5B9BD5" w:themeColor="accent1"/>
    </w:rPr>
  </w:style>
  <w:style w:type="paragraph" w:customStyle="1" w:styleId="11">
    <w:name w:val="Абзац списка1"/>
    <w:basedOn w:val="a"/>
    <w:rsid w:val="00C91158"/>
    <w:pPr>
      <w:spacing w:after="200" w:line="276" w:lineRule="auto"/>
      <w:ind w:left="720"/>
    </w:pPr>
    <w:rPr>
      <w:rFonts w:ascii="Calibri" w:eastAsia="Times New Roman" w:hAnsi="Calibri" w:cs="Times New Roman"/>
    </w:rPr>
  </w:style>
  <w:style w:type="character" w:customStyle="1" w:styleId="100">
    <w:name w:val="Основной текст + 10"/>
    <w:aliases w:val="5 pt"/>
    <w:basedOn w:val="a0"/>
    <w:rsid w:val="00C91158"/>
    <w:rPr>
      <w:rFonts w:ascii="Times New Roman" w:hAnsi="Times New Roman" w:cs="Times New Roman"/>
      <w:spacing w:val="0"/>
      <w:sz w:val="21"/>
      <w:szCs w:val="21"/>
      <w:shd w:val="clear" w:color="auto" w:fill="FFFFFF"/>
    </w:rPr>
  </w:style>
  <w:style w:type="character" w:customStyle="1" w:styleId="af3">
    <w:name w:val="Гипертекстовая ссылка"/>
    <w:basedOn w:val="a0"/>
    <w:rsid w:val="006C7630"/>
    <w:rPr>
      <w:rFonts w:cs="Times New Roman"/>
      <w:b/>
      <w:bCs/>
      <w:color w:val="008000"/>
    </w:rPr>
  </w:style>
  <w:style w:type="paragraph" w:customStyle="1" w:styleId="ConsNormal">
    <w:name w:val="ConsNormal"/>
    <w:rsid w:val="006C7630"/>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Без интервала1"/>
    <w:rsid w:val="00661FC5"/>
    <w:pPr>
      <w:spacing w:after="0" w:line="240" w:lineRule="auto"/>
    </w:pPr>
    <w:rPr>
      <w:rFonts w:ascii="Times New Roman" w:eastAsia="Times New Roman" w:hAnsi="Times New Roman" w:cs="Times New Roman"/>
      <w:sz w:val="28"/>
    </w:rPr>
  </w:style>
  <w:style w:type="paragraph" w:customStyle="1" w:styleId="2">
    <w:name w:val="Абзац списка2"/>
    <w:basedOn w:val="a"/>
    <w:rsid w:val="00661FC5"/>
    <w:pPr>
      <w:spacing w:after="200" w:line="276" w:lineRule="auto"/>
      <w:ind w:left="720"/>
    </w:pPr>
    <w:rPr>
      <w:rFonts w:ascii="Calibri" w:eastAsia="Times New Roman" w:hAnsi="Calibri" w:cs="Times New Roman"/>
    </w:rPr>
  </w:style>
  <w:style w:type="paragraph" w:styleId="20">
    <w:name w:val="Body Text 2"/>
    <w:basedOn w:val="a"/>
    <w:link w:val="21"/>
    <w:rsid w:val="00C45BE2"/>
    <w:pPr>
      <w:spacing w:after="0" w:line="240" w:lineRule="auto"/>
      <w:jc w:val="center"/>
    </w:pPr>
    <w:rPr>
      <w:rFonts w:ascii="Times New Roman" w:eastAsia="Times New Roman" w:hAnsi="Times New Roman" w:cs="Times New Roman"/>
      <w:sz w:val="20"/>
      <w:szCs w:val="24"/>
      <w:lang w:eastAsia="ru-RU"/>
    </w:rPr>
  </w:style>
  <w:style w:type="character" w:customStyle="1" w:styleId="21">
    <w:name w:val="Основной текст 2 Знак"/>
    <w:basedOn w:val="a0"/>
    <w:link w:val="20"/>
    <w:rsid w:val="00C45BE2"/>
    <w:rPr>
      <w:rFonts w:ascii="Times New Roman" w:eastAsia="Times New Roman" w:hAnsi="Times New Roman" w:cs="Times New Roman"/>
      <w:sz w:val="20"/>
      <w:szCs w:val="24"/>
      <w:lang w:eastAsia="ru-RU"/>
    </w:rPr>
  </w:style>
  <w:style w:type="paragraph" w:styleId="af4">
    <w:name w:val="No Spacing"/>
    <w:uiPriority w:val="1"/>
    <w:qFormat/>
    <w:rsid w:val="002644D2"/>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183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627E7-AB40-4DB1-9731-E7C3A4F79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12</Pages>
  <Words>4008</Words>
  <Characters>22849</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Попова Олеся Юрьевна</cp:lastModifiedBy>
  <cp:revision>21</cp:revision>
  <cp:lastPrinted>2018-10-15T11:36:00Z</cp:lastPrinted>
  <dcterms:created xsi:type="dcterms:W3CDTF">2017-09-21T13:51:00Z</dcterms:created>
  <dcterms:modified xsi:type="dcterms:W3CDTF">2019-07-05T07:33:00Z</dcterms:modified>
</cp:coreProperties>
</file>